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D266" w14:textId="786FA9A8" w:rsidR="00CB5384" w:rsidRPr="00C50E49" w:rsidRDefault="00342FA9" w:rsidP="00C50E49">
      <w:pPr>
        <w:pStyle w:val="3"/>
        <w:numPr>
          <w:ilvl w:val="0"/>
          <w:numId w:val="0"/>
        </w:numPr>
        <w:spacing w:before="180" w:after="180"/>
        <w:rPr>
          <w:rFonts w:hAnsi="Meiryo UI"/>
        </w:rPr>
      </w:pPr>
      <w:bookmarkStart w:id="0" w:name="_Hlk89269051"/>
      <w:r w:rsidRPr="00C50E49">
        <w:rPr>
          <w:rFonts w:ascii="Meiryo UI" w:eastAsia="Meiryo UI" w:hAnsi="Meiryo UI" w:hint="eastAsia"/>
        </w:rPr>
        <w:t>令和</w:t>
      </w:r>
      <w:r w:rsidR="006E039C">
        <w:rPr>
          <w:rFonts w:ascii="Meiryo UI" w:eastAsia="Meiryo UI" w:hAnsi="Meiryo UI" w:hint="eastAsia"/>
        </w:rPr>
        <w:t>８</w:t>
      </w:r>
      <w:r w:rsidRPr="00C50E49">
        <w:rPr>
          <w:rFonts w:ascii="Meiryo UI" w:eastAsia="Meiryo UI" w:hAnsi="Meiryo UI" w:hint="eastAsia"/>
        </w:rPr>
        <w:t>年度</w:t>
      </w:r>
      <w:r w:rsidR="000A58B6" w:rsidRPr="00C50E49">
        <w:rPr>
          <w:rFonts w:ascii="Meiryo UI" w:eastAsia="Meiryo UI" w:hAnsi="Meiryo UI" w:hint="eastAsia"/>
        </w:rPr>
        <w:t xml:space="preserve">　</w:t>
      </w:r>
      <w:r w:rsidR="00CD4831" w:rsidRPr="00C50E49">
        <w:rPr>
          <w:rFonts w:ascii="Meiryo UI" w:eastAsia="Meiryo UI" w:hAnsi="Meiryo UI" w:hint="eastAsia"/>
        </w:rPr>
        <w:t>橋渡し研究プログラム</w:t>
      </w:r>
      <w:r w:rsidR="000A58B6" w:rsidRPr="00C50E49">
        <w:rPr>
          <w:rFonts w:ascii="Meiryo UI" w:eastAsia="Meiryo UI" w:hAnsi="Meiryo UI" w:hint="eastAsia"/>
        </w:rPr>
        <w:t xml:space="preserve">　</w:t>
      </w:r>
      <w:r w:rsidR="00161A9C" w:rsidRPr="00C50E49">
        <w:rPr>
          <w:rFonts w:ascii="Meiryo UI" w:eastAsia="Meiryo UI" w:hAnsi="Meiryo UI" w:hint="eastAsia"/>
        </w:rPr>
        <w:t xml:space="preserve">提案書　委託事業　</w:t>
      </w:r>
      <w:bookmarkEnd w:id="0"/>
      <w:proofErr w:type="spellStart"/>
      <w:r w:rsidR="00F63303" w:rsidRPr="00C50E49">
        <w:rPr>
          <w:rFonts w:ascii="Meiryo UI" w:eastAsia="Meiryo UI" w:hAnsi="Meiryo UI"/>
        </w:rPr>
        <w:t>preF</w:t>
      </w:r>
      <w:proofErr w:type="spellEnd"/>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016682">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AD1F6F" w14:paraId="56E17C52" w14:textId="77777777" w:rsidTr="00895695">
        <w:trPr>
          <w:trHeight w:val="231"/>
        </w:trPr>
        <w:tc>
          <w:tcPr>
            <w:tcW w:w="9781" w:type="dxa"/>
            <w:gridSpan w:val="2"/>
            <w:shd w:val="clear" w:color="auto" w:fill="D9D9D9" w:themeFill="background1" w:themeFillShade="D9"/>
          </w:tcPr>
          <w:p w14:paraId="3B2D60A5"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課題名（非公開）</w:t>
            </w:r>
          </w:p>
        </w:tc>
      </w:tr>
      <w:tr w:rsidR="00F63C51" w:rsidRPr="00AD1F6F" w14:paraId="64E64470" w14:textId="77777777" w:rsidTr="00895695">
        <w:trPr>
          <w:trHeight w:val="422"/>
        </w:trPr>
        <w:tc>
          <w:tcPr>
            <w:tcW w:w="9781" w:type="dxa"/>
            <w:gridSpan w:val="2"/>
            <w:shd w:val="clear" w:color="auto" w:fill="auto"/>
            <w:vAlign w:val="center"/>
          </w:tcPr>
          <w:p w14:paraId="236B4296" w14:textId="7B8DB5F7" w:rsidR="00F63C51" w:rsidRPr="00AD1F6F" w:rsidRDefault="00177008" w:rsidP="002D558F">
            <w:pPr>
              <w:ind w:firstLineChars="150" w:firstLine="315"/>
              <w:rPr>
                <w:rFonts w:hAnsi="Meiryo UI"/>
                <w:szCs w:val="21"/>
              </w:rPr>
            </w:pPr>
            <w:r w:rsidRPr="00AD1F6F">
              <w:rPr>
                <w:rStyle w:val="normaltextrun"/>
                <w:rFonts w:hAnsi="Meiryo UI"/>
                <w:i/>
                <w:iCs/>
                <w:color w:val="4F81BD" w:themeColor="accent1"/>
                <w:szCs w:val="21"/>
                <w:shd w:val="clear" w:color="auto" w:fill="FFFFFF"/>
              </w:rPr>
              <w:t>X阻害薬による治療法の開発</w:t>
            </w:r>
          </w:p>
        </w:tc>
      </w:tr>
      <w:tr w:rsidR="00F63C51" w:rsidRPr="00AD1F6F" w14:paraId="5499350B" w14:textId="77777777" w:rsidTr="00481FA6">
        <w:tc>
          <w:tcPr>
            <w:tcW w:w="9781" w:type="dxa"/>
            <w:gridSpan w:val="2"/>
            <w:shd w:val="clear" w:color="auto" w:fill="D9D9D9" w:themeFill="background1" w:themeFillShade="D9"/>
          </w:tcPr>
          <w:p w14:paraId="70DC759E" w14:textId="4CEAD72D" w:rsidR="00F63C51" w:rsidRPr="00AD1F6F" w:rsidRDefault="00F63C51">
            <w:pPr>
              <w:pStyle w:val="a4"/>
              <w:numPr>
                <w:ilvl w:val="0"/>
                <w:numId w:val="5"/>
              </w:numPr>
              <w:ind w:leftChars="0"/>
              <w:jc w:val="left"/>
              <w:rPr>
                <w:rFonts w:hAnsi="Meiryo UI"/>
                <w:szCs w:val="21"/>
              </w:rPr>
            </w:pPr>
            <w:r w:rsidRPr="00AD1F6F">
              <w:rPr>
                <w:rFonts w:hAnsi="Meiryo UI" w:hint="eastAsia"/>
                <w:b/>
                <w:bCs/>
                <w:szCs w:val="21"/>
              </w:rPr>
              <w:t>課題名（公開可能な）</w:t>
            </w:r>
            <w:r w:rsidR="003346C2" w:rsidRPr="00AD1F6F">
              <w:rPr>
                <w:rFonts w:hAnsi="Meiryo UI" w:hint="eastAsia"/>
                <w:color w:val="4F81BD" w:themeColor="accent1"/>
                <w:szCs w:val="21"/>
              </w:rPr>
              <w:t>※</w:t>
            </w:r>
            <w:r w:rsidR="00EC6183" w:rsidRPr="00AD1F6F">
              <w:rPr>
                <w:rFonts w:hAnsi="Meiryo UI" w:hint="eastAsia"/>
                <w:color w:val="4F81BD" w:themeColor="accent1"/>
                <w:szCs w:val="21"/>
              </w:rPr>
              <w:t>採択</w:t>
            </w:r>
            <w:r w:rsidR="003346C2" w:rsidRPr="00AD1F6F">
              <w:rPr>
                <w:rFonts w:hAnsi="Meiryo UI" w:hint="eastAsia"/>
                <w:color w:val="4F81BD" w:themeColor="accent1"/>
                <w:szCs w:val="21"/>
              </w:rPr>
              <w:t>後</w:t>
            </w:r>
            <w:r w:rsidR="00EC6183" w:rsidRPr="00AD1F6F">
              <w:rPr>
                <w:rFonts w:hAnsi="Meiryo UI" w:hint="eastAsia"/>
                <w:color w:val="4F81BD" w:themeColor="accent1"/>
                <w:szCs w:val="21"/>
              </w:rPr>
              <w:t>に</w:t>
            </w:r>
            <w:r w:rsidR="003346C2" w:rsidRPr="00AD1F6F">
              <w:rPr>
                <w:rFonts w:hAnsi="Meiryo UI" w:hint="eastAsia"/>
                <w:color w:val="4F81BD" w:themeColor="accent1"/>
                <w:szCs w:val="21"/>
              </w:rPr>
              <w:t>課題名</w:t>
            </w:r>
            <w:r w:rsidR="00EC6183" w:rsidRPr="00AD1F6F">
              <w:rPr>
                <w:rFonts w:hAnsi="Meiryo UI" w:hint="eastAsia"/>
                <w:color w:val="4F81BD" w:themeColor="accent1"/>
                <w:szCs w:val="21"/>
              </w:rPr>
              <w:t>公開され</w:t>
            </w:r>
            <w:r w:rsidR="003346C2" w:rsidRPr="00AD1F6F">
              <w:rPr>
                <w:rFonts w:hAnsi="Meiryo UI" w:hint="eastAsia"/>
                <w:color w:val="4F81BD" w:themeColor="accent1"/>
                <w:szCs w:val="21"/>
              </w:rPr>
              <w:t>ます。上記と同じでも構いません。</w:t>
            </w:r>
          </w:p>
        </w:tc>
      </w:tr>
      <w:tr w:rsidR="00F63C51" w:rsidRPr="00AD1F6F" w14:paraId="2C124842" w14:textId="77777777" w:rsidTr="00895695">
        <w:trPr>
          <w:trHeight w:val="462"/>
        </w:trPr>
        <w:tc>
          <w:tcPr>
            <w:tcW w:w="9781" w:type="dxa"/>
            <w:gridSpan w:val="2"/>
            <w:shd w:val="clear" w:color="auto" w:fill="auto"/>
            <w:vAlign w:val="center"/>
          </w:tcPr>
          <w:p w14:paraId="1494D093" w14:textId="369A0CCF" w:rsidR="00F63C51" w:rsidRPr="00C50E49" w:rsidRDefault="00177008" w:rsidP="002D558F">
            <w:pPr>
              <w:ind w:firstLineChars="150" w:firstLine="315"/>
              <w:rPr>
                <w:rFonts w:hAnsi="Meiryo UI"/>
              </w:rPr>
            </w:pPr>
            <w:r w:rsidRPr="00AD1F6F">
              <w:rPr>
                <w:rStyle w:val="normaltextrun"/>
                <w:rFonts w:hAnsi="Meiryo UI"/>
                <w:i/>
                <w:iCs/>
                <w:color w:val="4F81BD" w:themeColor="accent1"/>
                <w:szCs w:val="21"/>
                <w:shd w:val="clear" w:color="auto" w:fill="FFFFFF"/>
              </w:rPr>
              <w:t>X発現型がんの治療法の開発</w:t>
            </w:r>
          </w:p>
        </w:tc>
      </w:tr>
      <w:tr w:rsidR="00F63C51" w:rsidRPr="00AD1F6F" w14:paraId="20B7FA5D" w14:textId="77777777" w:rsidTr="00481FA6">
        <w:tc>
          <w:tcPr>
            <w:tcW w:w="9781" w:type="dxa"/>
            <w:gridSpan w:val="2"/>
            <w:shd w:val="clear" w:color="auto" w:fill="D9D9D9" w:themeFill="background1" w:themeFillShade="D9"/>
          </w:tcPr>
          <w:p w14:paraId="546ACFF0"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シーズ名（仮称可）</w:t>
            </w:r>
          </w:p>
        </w:tc>
      </w:tr>
      <w:tr w:rsidR="00F63C51" w:rsidRPr="00AD1F6F" w14:paraId="74068579" w14:textId="77777777" w:rsidTr="00895695">
        <w:trPr>
          <w:trHeight w:val="459"/>
        </w:trPr>
        <w:tc>
          <w:tcPr>
            <w:tcW w:w="9781" w:type="dxa"/>
            <w:gridSpan w:val="2"/>
            <w:shd w:val="clear" w:color="auto" w:fill="auto"/>
            <w:vAlign w:val="center"/>
          </w:tcPr>
          <w:p w14:paraId="4D0C82E6" w14:textId="0493927C" w:rsidR="00F63C51" w:rsidRPr="00C50E49" w:rsidRDefault="00177008" w:rsidP="002D558F">
            <w:pPr>
              <w:ind w:firstLineChars="150" w:firstLine="315"/>
              <w:rPr>
                <w:rFonts w:hAnsi="Meiryo UI"/>
              </w:rPr>
            </w:pPr>
            <w:r w:rsidRPr="00AD1F6F">
              <w:rPr>
                <w:rStyle w:val="normaltextrun"/>
                <w:rFonts w:hAnsi="Meiryo UI"/>
                <w:i/>
                <w:iCs/>
                <w:color w:val="4F81BD" w:themeColor="accent1"/>
                <w:szCs w:val="21"/>
                <w:shd w:val="clear" w:color="auto" w:fill="FFFFFF"/>
              </w:rPr>
              <w:t>X阻害薬</w:t>
            </w:r>
            <w:r w:rsidR="00284516" w:rsidRPr="00AD1F6F">
              <w:rPr>
                <w:rStyle w:val="normaltextrun"/>
                <w:rFonts w:hAnsi="Meiryo UI" w:hint="eastAsia"/>
                <w:i/>
                <w:iCs/>
                <w:color w:val="4F81BD" w:themeColor="accent1"/>
                <w:szCs w:val="21"/>
                <w:shd w:val="clear" w:color="auto" w:fill="FFFFFF"/>
              </w:rPr>
              <w:t>、</w:t>
            </w:r>
            <w:r w:rsidR="00284516" w:rsidRPr="00AD1F6F">
              <w:rPr>
                <w:rStyle w:val="eop"/>
                <w:rFonts w:hAnsi="Meiryo UI"/>
                <w:i/>
                <w:iCs/>
                <w:color w:val="4F81BD" w:themeColor="accent1"/>
                <w:szCs w:val="21"/>
                <w:shd w:val="clear" w:color="auto" w:fill="FFFFFF"/>
              </w:rPr>
              <w:t>XX</w:t>
            </w:r>
            <w:r w:rsidR="00284516" w:rsidRPr="00AD1F6F">
              <w:rPr>
                <w:rStyle w:val="eop"/>
                <w:rFonts w:hAnsi="Meiryo UI" w:hint="eastAsia"/>
                <w:i/>
                <w:iCs/>
                <w:color w:val="4F81BD" w:themeColor="accent1"/>
                <w:szCs w:val="21"/>
                <w:shd w:val="clear" w:color="auto" w:fill="FFFFFF"/>
              </w:rPr>
              <w:t>癌に対する迅速診断装置、</w:t>
            </w:r>
            <w:r w:rsidR="00284516" w:rsidRPr="00AD1F6F">
              <w:rPr>
                <w:rStyle w:val="eop"/>
                <w:rFonts w:hAnsi="Meiryo UI"/>
                <w:i/>
                <w:iCs/>
                <w:color w:val="4F81BD" w:themeColor="accent1"/>
                <w:szCs w:val="21"/>
                <w:shd w:val="clear" w:color="auto" w:fill="FFFFFF"/>
              </w:rPr>
              <w:t>XX</w:t>
            </w:r>
            <w:r w:rsidR="00284516" w:rsidRPr="00AD1F6F">
              <w:rPr>
                <w:rStyle w:val="eop"/>
                <w:rFonts w:hAnsi="Meiryo UI" w:hint="eastAsia"/>
                <w:i/>
                <w:iCs/>
                <w:color w:val="4F81BD" w:themeColor="accent1"/>
                <w:szCs w:val="21"/>
                <w:shd w:val="clear" w:color="auto" w:fill="FFFFFF"/>
              </w:rPr>
              <w:t>由来免疫細胞、XXを補助するカテーテル　など</w:t>
            </w:r>
            <w:r w:rsidR="00284516" w:rsidRPr="00AD1F6F">
              <w:rPr>
                <w:rStyle w:val="eop"/>
                <w:rFonts w:hAnsi="Meiryo UI"/>
                <w:i/>
                <w:iCs/>
                <w:color w:val="4F81BD" w:themeColor="accent1"/>
                <w:szCs w:val="21"/>
                <w:shd w:val="clear" w:color="auto" w:fill="FFFFFF"/>
              </w:rPr>
              <w:t xml:space="preserve"> </w:t>
            </w:r>
          </w:p>
        </w:tc>
      </w:tr>
      <w:tr w:rsidR="00F63C51" w:rsidRPr="00AD1F6F" w:rsidDel="00243AF6" w14:paraId="3581E2E3" w14:textId="77777777" w:rsidTr="00481FA6">
        <w:tc>
          <w:tcPr>
            <w:tcW w:w="9781" w:type="dxa"/>
            <w:gridSpan w:val="2"/>
            <w:shd w:val="clear" w:color="auto" w:fill="D9D9D9" w:themeFill="background1" w:themeFillShade="D9"/>
          </w:tcPr>
          <w:p w14:paraId="393B5D95" w14:textId="77777777" w:rsidR="00F63C51" w:rsidRPr="00AD1F6F" w:rsidDel="00243AF6" w:rsidRDefault="00F63C51">
            <w:pPr>
              <w:pStyle w:val="a4"/>
              <w:numPr>
                <w:ilvl w:val="0"/>
                <w:numId w:val="5"/>
              </w:numPr>
              <w:ind w:leftChars="0"/>
              <w:jc w:val="left"/>
              <w:rPr>
                <w:rFonts w:hAnsi="Meiryo UI"/>
                <w:b/>
                <w:bCs/>
                <w:szCs w:val="21"/>
              </w:rPr>
            </w:pPr>
            <w:r w:rsidRPr="00AD1F6F">
              <w:rPr>
                <w:rFonts w:hAnsi="Meiryo UI" w:hint="eastAsia"/>
                <w:b/>
                <w:bCs/>
                <w:szCs w:val="21"/>
              </w:rPr>
              <w:t>公募名（事業名）</w:t>
            </w:r>
          </w:p>
        </w:tc>
      </w:tr>
      <w:tr w:rsidR="00F63C51" w:rsidRPr="00AD1F6F" w14:paraId="7585B2E4" w14:textId="77777777" w:rsidTr="00895695">
        <w:trPr>
          <w:trHeight w:val="458"/>
        </w:trPr>
        <w:tc>
          <w:tcPr>
            <w:tcW w:w="9781" w:type="dxa"/>
            <w:gridSpan w:val="2"/>
            <w:shd w:val="clear" w:color="auto" w:fill="auto"/>
            <w:vAlign w:val="center"/>
          </w:tcPr>
          <w:p w14:paraId="52E9FC6D" w14:textId="77777777" w:rsidR="00F63C51" w:rsidRPr="00AD1F6F" w:rsidRDefault="00F63C51" w:rsidP="002D558F">
            <w:pPr>
              <w:ind w:firstLineChars="150" w:firstLine="315"/>
              <w:rPr>
                <w:rFonts w:hAnsi="Meiryo UI"/>
                <w:szCs w:val="21"/>
              </w:rPr>
            </w:pPr>
            <w:r w:rsidRPr="00AD1F6F">
              <w:rPr>
                <w:rFonts w:hAnsi="Meiryo UI" w:hint="eastAsia"/>
                <w:szCs w:val="21"/>
              </w:rPr>
              <w:t>橋渡し研究プログラム</w:t>
            </w:r>
            <w:proofErr w:type="spellStart"/>
            <w:r w:rsidRPr="00AD1F6F">
              <w:rPr>
                <w:rFonts w:hAnsi="Meiryo UI"/>
                <w:szCs w:val="21"/>
              </w:rPr>
              <w:t>preF</w:t>
            </w:r>
            <w:proofErr w:type="spellEnd"/>
          </w:p>
        </w:tc>
      </w:tr>
      <w:tr w:rsidR="00F63C51" w:rsidRPr="00AD1F6F" w14:paraId="446B4047" w14:textId="77777777" w:rsidTr="00481FA6">
        <w:tc>
          <w:tcPr>
            <w:tcW w:w="9781" w:type="dxa"/>
            <w:gridSpan w:val="2"/>
            <w:shd w:val="clear" w:color="auto" w:fill="D9D9D9" w:themeFill="background1" w:themeFillShade="D9"/>
          </w:tcPr>
          <w:p w14:paraId="720FC9EB"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研究開発代表者の情報</w:t>
            </w:r>
          </w:p>
          <w:p w14:paraId="252CD81B" w14:textId="55C2C2E9" w:rsidR="00F63C51" w:rsidRPr="00C50E49" w:rsidRDefault="00F63C51" w:rsidP="007D0126">
            <w:pPr>
              <w:pStyle w:val="Default"/>
              <w:snapToGrid w:val="0"/>
              <w:ind w:left="141" w:hangingChars="88" w:hanging="141"/>
              <w:rPr>
                <w:rFonts w:ascii="Meiryo UI" w:eastAsia="Meiryo UI" w:hAnsi="Meiryo UI"/>
                <w:sz w:val="16"/>
                <w:szCs w:val="16"/>
              </w:rPr>
            </w:pPr>
            <w:r w:rsidRPr="00C50E49">
              <w:rPr>
                <w:rFonts w:ascii="Meiryo UI" w:eastAsia="Meiryo UI" w:hAnsi="Meiryo UI" w:hint="eastAsia"/>
                <w:sz w:val="16"/>
                <w:szCs w:val="16"/>
              </w:rPr>
              <w:t>※記</w:t>
            </w:r>
            <w:r w:rsidRPr="00AD1F6F">
              <w:rPr>
                <w:rFonts w:ascii="Meiryo UI" w:eastAsia="Meiryo UI" w:hAnsi="Meiryo UI" w:hint="eastAsia"/>
                <w:sz w:val="16"/>
                <w:szCs w:val="16"/>
              </w:rPr>
              <w:t>載した情報は、「</w:t>
            </w:r>
            <w:r w:rsidRPr="00AD1F6F">
              <w:rPr>
                <w:rFonts w:ascii="Meiryo UI" w:eastAsia="Meiryo UI" w:hAnsi="Meiryo UI"/>
                <w:sz w:val="16"/>
                <w:szCs w:val="16"/>
              </w:rPr>
              <w:t>国立研究開発法人国立がん研究センターの保有する個人情報及び特定個人情報の保護に関する規程</w:t>
            </w:r>
            <w:r w:rsidRPr="00AD1F6F">
              <w:rPr>
                <w:rFonts w:ascii="Meiryo UI" w:eastAsia="Meiryo UI" w:hAnsi="Meiryo UI" w:hint="eastAsia"/>
                <w:sz w:val="16"/>
                <w:szCs w:val="16"/>
              </w:rPr>
              <w:t>」に準じて取り扱われ、利用目的以外には一切の利用を行いません。また、今後、下記メールアドレスに、</w:t>
            </w:r>
            <w:r w:rsidRPr="00AD1F6F">
              <w:rPr>
                <w:rFonts w:ascii="Meiryo UI" w:eastAsia="Meiryo UI" w:hAnsi="Meiryo UI"/>
                <w:sz w:val="16"/>
                <w:szCs w:val="16"/>
              </w:rPr>
              <w:t>CPOTから情報提供のメールを送らせていただきます。</w:t>
            </w:r>
          </w:p>
        </w:tc>
      </w:tr>
      <w:tr w:rsidR="004A4B3D" w:rsidRPr="00AD1F6F" w14:paraId="134C7D13" w14:textId="77777777" w:rsidTr="00895695">
        <w:trPr>
          <w:trHeight w:val="428"/>
        </w:trPr>
        <w:tc>
          <w:tcPr>
            <w:tcW w:w="2268" w:type="dxa"/>
            <w:tcBorders>
              <w:right w:val="nil"/>
            </w:tcBorders>
            <w:shd w:val="clear" w:color="auto" w:fill="auto"/>
            <w:vAlign w:val="center"/>
          </w:tcPr>
          <w:p w14:paraId="2420C866" w14:textId="77777777" w:rsidR="004A4B3D" w:rsidRPr="00AD1F6F" w:rsidRDefault="004A4B3D" w:rsidP="002D558F">
            <w:pPr>
              <w:ind w:firstLineChars="150" w:firstLine="315"/>
              <w:rPr>
                <w:rFonts w:hAnsi="Meiryo UI"/>
                <w:szCs w:val="21"/>
              </w:rPr>
            </w:pPr>
            <w:r w:rsidRPr="00AD1F6F">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AD1F6F" w:rsidRDefault="004A4B3D" w:rsidP="002D558F">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国がん　太郎（コクガンタロウ）</w:t>
            </w:r>
          </w:p>
        </w:tc>
      </w:tr>
      <w:tr w:rsidR="004A4B3D" w:rsidRPr="00AD1F6F" w14:paraId="201FC494" w14:textId="77777777" w:rsidTr="00895695">
        <w:trPr>
          <w:trHeight w:val="428"/>
        </w:trPr>
        <w:tc>
          <w:tcPr>
            <w:tcW w:w="2268" w:type="dxa"/>
            <w:tcBorders>
              <w:right w:val="nil"/>
            </w:tcBorders>
            <w:shd w:val="clear" w:color="auto" w:fill="auto"/>
            <w:vAlign w:val="center"/>
          </w:tcPr>
          <w:p w14:paraId="46253FA8" w14:textId="77777777" w:rsidR="004A4B3D" w:rsidRPr="00AD1F6F" w:rsidRDefault="004A4B3D" w:rsidP="002D558F">
            <w:pPr>
              <w:ind w:firstLineChars="150" w:firstLine="315"/>
              <w:rPr>
                <w:rFonts w:hAnsi="Meiryo UI"/>
                <w:szCs w:val="21"/>
              </w:rPr>
            </w:pPr>
            <w:r w:rsidRPr="00AD1F6F">
              <w:rPr>
                <w:rFonts w:hAnsi="Meiryo UI" w:hint="eastAsia"/>
                <w:b/>
                <w:bCs/>
                <w:szCs w:val="21"/>
              </w:rPr>
              <w:t>所属機関</w:t>
            </w:r>
          </w:p>
        </w:tc>
        <w:tc>
          <w:tcPr>
            <w:tcW w:w="7513" w:type="dxa"/>
            <w:tcBorders>
              <w:left w:val="nil"/>
            </w:tcBorders>
            <w:shd w:val="clear" w:color="auto" w:fill="auto"/>
            <w:vAlign w:val="center"/>
          </w:tcPr>
          <w:p w14:paraId="7866F05B" w14:textId="3335B784" w:rsidR="004A4B3D" w:rsidRPr="00AD1F6F" w:rsidRDefault="00111B56" w:rsidP="002D558F">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○○〇センター、○○大学　など</w:t>
            </w:r>
          </w:p>
        </w:tc>
      </w:tr>
      <w:tr w:rsidR="004A4B3D" w:rsidRPr="00AD1F6F"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AD1F6F" w:rsidRDefault="004A4B3D" w:rsidP="002D558F">
            <w:pPr>
              <w:ind w:firstLineChars="150" w:firstLine="315"/>
              <w:rPr>
                <w:rFonts w:hAnsi="Meiryo UI"/>
                <w:szCs w:val="21"/>
              </w:rPr>
            </w:pPr>
            <w:r w:rsidRPr="00AD1F6F">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AD1F6F" w:rsidRDefault="004A4B3D" w:rsidP="004A4B3D">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〇〇病院　〇〇〇科</w:t>
            </w:r>
          </w:p>
        </w:tc>
      </w:tr>
      <w:tr w:rsidR="004A4B3D" w:rsidRPr="00AD1F6F"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AD1F6F" w:rsidRDefault="004A4B3D" w:rsidP="002D558F">
            <w:pPr>
              <w:ind w:firstLineChars="150" w:firstLine="315"/>
              <w:rPr>
                <w:rFonts w:hAnsi="Meiryo UI"/>
                <w:b/>
                <w:bCs/>
                <w:szCs w:val="21"/>
              </w:rPr>
            </w:pPr>
            <w:r w:rsidRPr="00AD1F6F">
              <w:rPr>
                <w:rFonts w:hAnsi="Meiryo UI"/>
                <w:b/>
                <w:bCs/>
              </w:rPr>
              <w:t>E-mail</w:t>
            </w:r>
          </w:p>
        </w:tc>
        <w:tc>
          <w:tcPr>
            <w:tcW w:w="7513" w:type="dxa"/>
            <w:tcBorders>
              <w:left w:val="nil"/>
            </w:tcBorders>
            <w:shd w:val="clear" w:color="auto" w:fill="auto"/>
            <w:vAlign w:val="center"/>
          </w:tcPr>
          <w:p w14:paraId="7FEAB634" w14:textId="4C58B943" w:rsidR="004A4B3D" w:rsidRPr="00AD1F6F" w:rsidRDefault="004A4B3D" w:rsidP="002D558F">
            <w:pPr>
              <w:ind w:firstLineChars="150" w:firstLine="315"/>
              <w:rPr>
                <w:rFonts w:hAnsi="Meiryo UI"/>
                <w:i/>
                <w:iCs/>
                <w:color w:val="548DD4" w:themeColor="text2" w:themeTint="99"/>
                <w:szCs w:val="21"/>
              </w:rPr>
            </w:pPr>
            <w:r w:rsidRPr="00AD1F6F">
              <w:rPr>
                <w:rFonts w:hAnsi="Meiryo UI"/>
                <w:i/>
                <w:iCs/>
                <w:color w:val="548DD4" w:themeColor="text2" w:themeTint="99"/>
                <w:szCs w:val="21"/>
              </w:rPr>
              <w:t>Abcdefg.ncc.go.jp</w:t>
            </w:r>
          </w:p>
        </w:tc>
      </w:tr>
      <w:tr w:rsidR="004A4B3D" w:rsidRPr="00AD1F6F"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AD1F6F" w:rsidRDefault="004A4B3D" w:rsidP="002D558F">
            <w:pPr>
              <w:ind w:firstLineChars="150" w:firstLine="315"/>
              <w:rPr>
                <w:rFonts w:hAnsi="Meiryo UI"/>
                <w:b/>
                <w:bCs/>
              </w:rPr>
            </w:pPr>
            <w:r w:rsidRPr="00AD1F6F">
              <w:rPr>
                <w:rFonts w:hAnsi="Meiryo UI" w:hint="eastAsia"/>
                <w:b/>
                <w:bCs/>
              </w:rPr>
              <w:t>電話番号</w:t>
            </w:r>
          </w:p>
        </w:tc>
        <w:tc>
          <w:tcPr>
            <w:tcW w:w="7513" w:type="dxa"/>
            <w:tcBorders>
              <w:left w:val="nil"/>
            </w:tcBorders>
            <w:shd w:val="clear" w:color="auto" w:fill="auto"/>
            <w:vAlign w:val="center"/>
          </w:tcPr>
          <w:p w14:paraId="09642FAC" w14:textId="25116B87" w:rsidR="004A4B3D" w:rsidRPr="00AD1F6F" w:rsidRDefault="004A4B3D" w:rsidP="002D558F">
            <w:pPr>
              <w:ind w:firstLineChars="150" w:firstLine="315"/>
              <w:rPr>
                <w:rFonts w:hAnsi="Meiryo UI"/>
                <w:i/>
                <w:iCs/>
                <w:color w:val="548DD4" w:themeColor="text2" w:themeTint="99"/>
              </w:rPr>
            </w:pPr>
            <w:r w:rsidRPr="00AD1F6F">
              <w:rPr>
                <w:rFonts w:hAnsi="Meiryo UI" w:hint="eastAsia"/>
                <w:i/>
                <w:iCs/>
                <w:color w:val="548DD4" w:themeColor="text2" w:themeTint="99"/>
              </w:rPr>
              <w:t>0</w:t>
            </w:r>
            <w:r w:rsidRPr="00AD1F6F">
              <w:rPr>
                <w:rFonts w:hAnsi="Meiryo UI"/>
                <w:i/>
                <w:iCs/>
                <w:color w:val="548DD4" w:themeColor="text2" w:themeTint="99"/>
              </w:rPr>
              <w:t>3-XXXX-YYYY</w:t>
            </w:r>
          </w:p>
        </w:tc>
      </w:tr>
      <w:tr w:rsidR="00F63C51" w:rsidRPr="00AD1F6F" w14:paraId="09DCEC85" w14:textId="77777777" w:rsidTr="00895695">
        <w:trPr>
          <w:trHeight w:val="126"/>
        </w:trPr>
        <w:tc>
          <w:tcPr>
            <w:tcW w:w="9781" w:type="dxa"/>
            <w:gridSpan w:val="2"/>
            <w:shd w:val="clear" w:color="auto" w:fill="D9D9D9" w:themeFill="background1" w:themeFillShade="D9"/>
          </w:tcPr>
          <w:p w14:paraId="5CC4EDA0"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研究開発分担者と所属</w:t>
            </w:r>
          </w:p>
        </w:tc>
      </w:tr>
      <w:tr w:rsidR="00F63C51" w:rsidRPr="00AD1F6F" w14:paraId="3C51F2C3" w14:textId="77777777" w:rsidTr="00895695">
        <w:trPr>
          <w:trHeight w:val="316"/>
        </w:trPr>
        <w:tc>
          <w:tcPr>
            <w:tcW w:w="9781" w:type="dxa"/>
            <w:gridSpan w:val="2"/>
            <w:shd w:val="clear" w:color="auto" w:fill="auto"/>
            <w:vAlign w:val="center"/>
          </w:tcPr>
          <w:p w14:paraId="7B6A692E" w14:textId="253B4D6E" w:rsidR="00F63C51" w:rsidRPr="00C50E49" w:rsidRDefault="00177008" w:rsidP="002D558F">
            <w:pPr>
              <w:ind w:firstLineChars="150" w:firstLine="315"/>
              <w:rPr>
                <w:rFonts w:hAnsi="Meiryo UI"/>
              </w:rPr>
            </w:pPr>
            <w:r w:rsidRPr="00AD1F6F">
              <w:rPr>
                <w:rFonts w:hAnsi="Meiryo UI" w:hint="eastAsia"/>
                <w:i/>
                <w:iCs/>
                <w:color w:val="4F81BD" w:themeColor="accent1"/>
              </w:rPr>
              <w:t>橋渡し</w:t>
            </w:r>
            <w:r w:rsidR="004A4B3D" w:rsidRPr="00AD1F6F">
              <w:rPr>
                <w:rFonts w:hAnsi="Meiryo UI" w:hint="eastAsia"/>
                <w:i/>
                <w:iCs/>
                <w:color w:val="4F81BD" w:themeColor="accent1"/>
              </w:rPr>
              <w:t xml:space="preserve">　</w:t>
            </w:r>
            <w:r w:rsidRPr="00AD1F6F">
              <w:rPr>
                <w:rFonts w:hAnsi="Meiryo UI" w:hint="eastAsia"/>
                <w:i/>
                <w:iCs/>
                <w:color w:val="4F81BD" w:themeColor="accent1"/>
              </w:rPr>
              <w:t>次郎（○○大学</w:t>
            </w:r>
            <w:r w:rsidRPr="00AD1F6F">
              <w:rPr>
                <w:rFonts w:hAnsi="Meiryo UI"/>
                <w:i/>
                <w:iCs/>
                <w:color w:val="4F81BD" w:themeColor="accent1"/>
              </w:rPr>
              <w:t xml:space="preserve"> </w:t>
            </w:r>
            <w:r w:rsidRPr="00AD1F6F">
              <w:rPr>
                <w:rFonts w:hAnsi="Meiryo UI" w:hint="eastAsia"/>
                <w:i/>
                <w:iCs/>
                <w:color w:val="4F81BD" w:themeColor="accent1"/>
              </w:rPr>
              <w:t>△△学部）</w:t>
            </w:r>
          </w:p>
        </w:tc>
      </w:tr>
      <w:tr w:rsidR="00F63C51" w:rsidRPr="00AD1F6F" w14:paraId="202E0721" w14:textId="77777777" w:rsidTr="00481FA6">
        <w:tc>
          <w:tcPr>
            <w:tcW w:w="9781" w:type="dxa"/>
            <w:gridSpan w:val="2"/>
            <w:shd w:val="clear" w:color="auto" w:fill="D9D9D9" w:themeFill="background1" w:themeFillShade="D9"/>
          </w:tcPr>
          <w:p w14:paraId="2EDAEFCB"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開発権保有者</w:t>
            </w:r>
          </w:p>
        </w:tc>
      </w:tr>
      <w:tr w:rsidR="00F63C51" w:rsidRPr="00AD1F6F" w14:paraId="0A003820" w14:textId="77777777" w:rsidTr="00895695">
        <w:trPr>
          <w:trHeight w:val="426"/>
        </w:trPr>
        <w:tc>
          <w:tcPr>
            <w:tcW w:w="9781" w:type="dxa"/>
            <w:gridSpan w:val="2"/>
            <w:shd w:val="clear" w:color="auto" w:fill="auto"/>
            <w:vAlign w:val="center"/>
          </w:tcPr>
          <w:p w14:paraId="20D4424D" w14:textId="4BD77512" w:rsidR="00F63C51" w:rsidRPr="00AD1F6F" w:rsidRDefault="00000000" w:rsidP="00C50E49">
            <w:pPr>
              <w:snapToGrid w:val="0"/>
              <w:ind w:firstLineChars="151" w:firstLine="317"/>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Content>
                <w:r w:rsidR="00B5764F" w:rsidRPr="00AD1F6F">
                  <w:rPr>
                    <w:rFonts w:hAnsi="Meiryo UI" w:hint="eastAsia"/>
                    <w:color w:val="000000"/>
                    <w:szCs w:val="21"/>
                  </w:rPr>
                  <w:t>☐</w:t>
                </w:r>
              </w:sdtContent>
            </w:sdt>
            <w:r w:rsidR="00F63C51" w:rsidRPr="00AD1F6F">
              <w:rPr>
                <w:rFonts w:hAnsi="Meiryo UI" w:hint="eastAsia"/>
                <w:color w:val="000000"/>
                <w:szCs w:val="21"/>
              </w:rPr>
              <w:t>自機関</w:t>
            </w:r>
            <w:r w:rsidR="001621DA" w:rsidRPr="00AD1F6F">
              <w:rPr>
                <w:rFonts w:hAnsi="Meiryo UI" w:hint="eastAsia"/>
                <w:color w:val="000000"/>
                <w:szCs w:val="21"/>
              </w:rPr>
              <w:t xml:space="preserve">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Content>
                <w:r w:rsidR="001621DA" w:rsidRPr="00AD1F6F">
                  <w:rPr>
                    <w:rFonts w:hAnsi="Meiryo UI" w:hint="eastAsia"/>
                    <w:color w:val="000000"/>
                    <w:szCs w:val="21"/>
                  </w:rPr>
                  <w:t>☐</w:t>
                </w:r>
              </w:sdtContent>
            </w:sdt>
            <w:r w:rsidR="00F63C51" w:rsidRPr="00AD1F6F">
              <w:rPr>
                <w:rFonts w:hAnsi="Meiryo UI" w:hint="eastAsia"/>
                <w:color w:val="000000"/>
                <w:szCs w:val="21"/>
              </w:rPr>
              <w:t>国内他機関</w:t>
            </w:r>
            <w:r w:rsidR="001621DA" w:rsidRPr="00AD1F6F">
              <w:rPr>
                <w:rFonts w:hAnsi="Meiryo UI" w:hint="eastAsia"/>
                <w:color w:val="000000"/>
                <w:szCs w:val="21"/>
              </w:rPr>
              <w:t xml:space="preserve">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Content>
                <w:r w:rsidR="00F63C51" w:rsidRPr="00AD1F6F">
                  <w:rPr>
                    <w:rFonts w:hAnsi="Meiryo UI"/>
                    <w:color w:val="000000"/>
                    <w:szCs w:val="21"/>
                  </w:rPr>
                  <w:t>☐</w:t>
                </w:r>
              </w:sdtContent>
            </w:sdt>
            <w:r w:rsidR="00F63C51" w:rsidRPr="00AD1F6F">
              <w:rPr>
                <w:rFonts w:hAnsi="Meiryo UI" w:hint="eastAsia"/>
                <w:color w:val="000000"/>
                <w:szCs w:val="21"/>
              </w:rPr>
              <w:t>国内企業</w:t>
            </w:r>
            <w:r w:rsidR="001621DA" w:rsidRPr="00AD1F6F">
              <w:rPr>
                <w:rFonts w:hAnsi="Meiryo UI" w:hint="eastAsia"/>
                <w:color w:val="000000"/>
                <w:szCs w:val="21"/>
              </w:rPr>
              <w:t xml:space="preserve">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Content>
                <w:r w:rsidR="00F63C51" w:rsidRPr="00AD1F6F">
                  <w:rPr>
                    <w:rFonts w:hAnsi="Meiryo UI"/>
                    <w:color w:val="000000"/>
                    <w:szCs w:val="21"/>
                  </w:rPr>
                  <w:t>☐</w:t>
                </w:r>
              </w:sdtContent>
            </w:sdt>
            <w:r w:rsidR="00F63C51" w:rsidRPr="00AD1F6F">
              <w:rPr>
                <w:rFonts w:hAnsi="Meiryo UI" w:hint="eastAsia"/>
                <w:color w:val="000000"/>
                <w:szCs w:val="21"/>
              </w:rPr>
              <w:t>海外機関・企業</w:t>
            </w:r>
            <w:r w:rsidR="001621DA" w:rsidRPr="00AD1F6F">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Content>
                <w:r w:rsidR="00F63C51" w:rsidRPr="00AD1F6F">
                  <w:rPr>
                    <w:rFonts w:hAnsi="Meiryo UI"/>
                    <w:color w:val="000000"/>
                    <w:szCs w:val="21"/>
                  </w:rPr>
                  <w:t>☐</w:t>
                </w:r>
              </w:sdtContent>
            </w:sdt>
            <w:r w:rsidR="00F63C51" w:rsidRPr="00AD1F6F">
              <w:rPr>
                <w:rFonts w:hAnsi="Meiryo UI" w:hint="eastAsia"/>
                <w:color w:val="000000"/>
                <w:szCs w:val="21"/>
              </w:rPr>
              <w:t>その他（</w:t>
            </w:r>
            <w:r w:rsidR="001621DA" w:rsidRPr="00AD1F6F">
              <w:rPr>
                <w:rFonts w:hAnsi="Meiryo UI" w:hint="eastAsia"/>
                <w:color w:val="000000"/>
                <w:szCs w:val="21"/>
              </w:rPr>
              <w:t xml:space="preserve"> </w:t>
            </w:r>
            <w:r w:rsidR="001621DA" w:rsidRPr="00AD1F6F">
              <w:rPr>
                <w:rFonts w:hAnsi="Meiryo UI"/>
                <w:color w:val="000000"/>
                <w:szCs w:val="21"/>
              </w:rPr>
              <w:t xml:space="preserve">                </w:t>
            </w:r>
            <w:r w:rsidR="00F63C51" w:rsidRPr="00AD1F6F">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AD1F6F" w:rsidRPr="00F87988" w14:paraId="46FC971D" w14:textId="77777777" w:rsidTr="00D63DA9">
        <w:tc>
          <w:tcPr>
            <w:tcW w:w="9811" w:type="dxa"/>
            <w:gridSpan w:val="2"/>
            <w:shd w:val="clear" w:color="auto" w:fill="D9D9D9" w:themeFill="background1" w:themeFillShade="D9"/>
          </w:tcPr>
          <w:p w14:paraId="71E3B0A5" w14:textId="77777777" w:rsidR="00AD1F6F" w:rsidRPr="00AD1F6F" w:rsidRDefault="00AD1F6F">
            <w:pPr>
              <w:pStyle w:val="a4"/>
              <w:numPr>
                <w:ilvl w:val="0"/>
                <w:numId w:val="9"/>
              </w:numPr>
              <w:ind w:leftChars="0"/>
              <w:jc w:val="left"/>
              <w:rPr>
                <w:rFonts w:hAnsi="Meiryo UI"/>
                <w:b/>
                <w:bCs/>
                <w:szCs w:val="21"/>
              </w:rPr>
            </w:pPr>
            <w:r w:rsidRPr="00AD1F6F">
              <w:rPr>
                <w:rFonts w:hAnsi="Meiryo UI" w:hint="eastAsia"/>
                <w:b/>
                <w:bCs/>
                <w:szCs w:val="21"/>
              </w:rPr>
              <w:t>カテゴリー及び開発するシーズ</w:t>
            </w:r>
          </w:p>
        </w:tc>
      </w:tr>
      <w:tr w:rsidR="00AD1F6F" w:rsidRPr="00FF3E5E" w14:paraId="3F174CB6" w14:textId="77777777" w:rsidTr="00D63DA9">
        <w:tc>
          <w:tcPr>
            <w:tcW w:w="3271" w:type="dxa"/>
            <w:tcBorders>
              <w:bottom w:val="double" w:sz="4" w:space="0" w:color="auto"/>
            </w:tcBorders>
            <w:shd w:val="clear" w:color="auto" w:fill="F2F2F2" w:themeFill="background1" w:themeFillShade="F2"/>
          </w:tcPr>
          <w:p w14:paraId="633E0009" w14:textId="77777777" w:rsidR="00AD1F6F" w:rsidRPr="00AD1F6F" w:rsidRDefault="00AD1F6F" w:rsidP="00D63DA9">
            <w:pPr>
              <w:ind w:firstLineChars="152" w:firstLine="319"/>
              <w:jc w:val="left"/>
              <w:rPr>
                <w:rFonts w:hAnsi="Meiryo UI"/>
                <w:szCs w:val="21"/>
              </w:rPr>
            </w:pPr>
            <w:r w:rsidRPr="00AD1F6F">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5C944491" w14:textId="77777777" w:rsidR="00AD1F6F" w:rsidRPr="00AD1F6F" w:rsidRDefault="00AD1F6F" w:rsidP="00D63DA9">
            <w:pPr>
              <w:ind w:firstLineChars="83" w:firstLine="174"/>
              <w:jc w:val="left"/>
              <w:rPr>
                <w:rFonts w:hAnsi="Meiryo UI"/>
                <w:szCs w:val="21"/>
              </w:rPr>
            </w:pPr>
            <w:r w:rsidRPr="00AD1F6F">
              <w:rPr>
                <w:rFonts w:hAnsi="Meiryo UI" w:hint="eastAsia"/>
                <w:szCs w:val="21"/>
              </w:rPr>
              <w:t>【開発するシーズ】</w:t>
            </w:r>
          </w:p>
        </w:tc>
      </w:tr>
      <w:tr w:rsidR="00AD1F6F" w:rsidRPr="000B0459" w14:paraId="6FC6519B" w14:textId="77777777" w:rsidTr="00D63DA9">
        <w:tc>
          <w:tcPr>
            <w:tcW w:w="3271" w:type="dxa"/>
            <w:tcBorders>
              <w:top w:val="double" w:sz="4" w:space="0" w:color="auto"/>
            </w:tcBorders>
            <w:shd w:val="clear" w:color="auto" w:fill="auto"/>
          </w:tcPr>
          <w:p w14:paraId="7BE6BA61" w14:textId="77777777" w:rsidR="00AD1F6F" w:rsidRPr="00AD1F6F" w:rsidRDefault="00000000" w:rsidP="00D63DA9">
            <w:pPr>
              <w:ind w:firstLineChars="85" w:firstLine="178"/>
              <w:jc w:val="left"/>
              <w:rPr>
                <w:rFonts w:hAnsi="Meiryo UI"/>
                <w:szCs w:val="21"/>
              </w:rPr>
            </w:pPr>
            <w:sdt>
              <w:sdtPr>
                <w:rPr>
                  <w:rFonts w:hAnsi="Meiryo UI"/>
                  <w:color w:val="000000" w:themeColor="text1"/>
                </w:rPr>
                <w:id w:val="-1155534638"/>
                <w14:checkbox>
                  <w14:checked w14:val="0"/>
                  <w14:checkedState w14:val="2612" w14:font="ＭＳ ゴシック"/>
                  <w14:uncheckedState w14:val="2610" w14:font="ＭＳ ゴシック"/>
                </w14:checkbox>
              </w:sdtPr>
              <w:sdtContent>
                <w:r w:rsidR="00AD1F6F" w:rsidRPr="00C50E49">
                  <w:rPr>
                    <w:rFonts w:hAnsi="Meiryo UI"/>
                    <w:color w:val="000000" w:themeColor="text1"/>
                  </w:rPr>
                  <w:t>☐</w:t>
                </w:r>
              </w:sdtContent>
            </w:sdt>
            <w:r w:rsidR="00AD1F6F" w:rsidRPr="00C50E49">
              <w:rPr>
                <w:rFonts w:hAnsi="Meiryo UI" w:hint="eastAsia"/>
                <w:color w:val="000000" w:themeColor="text1"/>
              </w:rPr>
              <w:t>医薬品</w:t>
            </w:r>
          </w:p>
        </w:tc>
        <w:tc>
          <w:tcPr>
            <w:tcW w:w="6540" w:type="dxa"/>
            <w:tcBorders>
              <w:top w:val="double" w:sz="4" w:space="0" w:color="auto"/>
            </w:tcBorders>
            <w:shd w:val="clear" w:color="auto" w:fill="auto"/>
          </w:tcPr>
          <w:p w14:paraId="5D891A64" w14:textId="77777777" w:rsidR="00AD1F6F" w:rsidRPr="00AD1F6F" w:rsidRDefault="00000000" w:rsidP="00D63DA9">
            <w:pPr>
              <w:ind w:firstLineChars="83" w:firstLine="174"/>
              <w:jc w:val="left"/>
              <w:rPr>
                <w:rFonts w:hAnsi="Meiryo UI"/>
                <w:szCs w:val="21"/>
              </w:rPr>
            </w:pPr>
            <w:sdt>
              <w:sdtPr>
                <w:rPr>
                  <w:rFonts w:hAnsi="Meiryo UI" w:hint="eastAsia"/>
                  <w:szCs w:val="21"/>
                </w:rPr>
                <w:id w:val="256173911"/>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低分子化合物 </w:t>
            </w:r>
            <w:sdt>
              <w:sdtPr>
                <w:rPr>
                  <w:rFonts w:hAnsi="Meiryo UI" w:hint="eastAsia"/>
                  <w:szCs w:val="21"/>
                </w:rPr>
                <w:id w:val="1336812091"/>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抗体 </w:t>
            </w:r>
            <w:sdt>
              <w:sdtPr>
                <w:rPr>
                  <w:rFonts w:hAnsi="Meiryo UI" w:hint="eastAsia"/>
                  <w:szCs w:val="21"/>
                </w:rPr>
                <w:id w:val="1882045306"/>
                <w14:checkbox>
                  <w14:checked w14:val="0"/>
                  <w14:checkedState w14:val="2612" w14:font="ＭＳ ゴシック"/>
                  <w14:uncheckedState w14:val="2610" w14:font="ＭＳ ゴシック"/>
                </w14:checkbox>
              </w:sdtPr>
              <w:sdtContent>
                <w:r w:rsidR="00AD1F6F" w:rsidRPr="00AD1F6F">
                  <w:rPr>
                    <w:rFonts w:hAnsi="Meiryo UI"/>
                    <w:szCs w:val="21"/>
                  </w:rPr>
                  <w:t>☐</w:t>
                </w:r>
              </w:sdtContent>
            </w:sdt>
            <w:r w:rsidR="00AD1F6F" w:rsidRPr="00AD1F6F">
              <w:rPr>
                <w:rFonts w:hAnsi="Meiryo UI" w:hint="eastAsia"/>
                <w:szCs w:val="21"/>
              </w:rPr>
              <w:t xml:space="preserve">核酸　</w:t>
            </w:r>
            <w:sdt>
              <w:sdtPr>
                <w:rPr>
                  <w:rFonts w:hAnsi="Meiryo UI" w:hint="eastAsia"/>
                  <w:szCs w:val="21"/>
                </w:rPr>
                <w:id w:val="1896847130"/>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0B0459" w14:paraId="0C6EB5FE" w14:textId="77777777" w:rsidTr="00D63DA9">
        <w:tc>
          <w:tcPr>
            <w:tcW w:w="3271" w:type="dxa"/>
            <w:tcBorders>
              <w:top w:val="double" w:sz="4" w:space="0" w:color="auto"/>
            </w:tcBorders>
            <w:shd w:val="clear" w:color="auto" w:fill="auto"/>
          </w:tcPr>
          <w:p w14:paraId="26359B00" w14:textId="77777777" w:rsidR="00AD1F6F" w:rsidRPr="00AD1F6F" w:rsidRDefault="00000000" w:rsidP="00D63DA9">
            <w:pPr>
              <w:ind w:firstLineChars="85" w:firstLine="178"/>
              <w:jc w:val="left"/>
              <w:rPr>
                <w:rFonts w:hAnsi="Meiryo UI"/>
                <w:szCs w:val="21"/>
              </w:rPr>
            </w:pPr>
            <w:sdt>
              <w:sdtPr>
                <w:rPr>
                  <w:rFonts w:hAnsi="Meiryo UI" w:hint="eastAsia"/>
                  <w:color w:val="000000" w:themeColor="text1"/>
                </w:rPr>
                <w:id w:val="-1469426792"/>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診断用医薬品</w:t>
            </w:r>
          </w:p>
        </w:tc>
        <w:tc>
          <w:tcPr>
            <w:tcW w:w="6540" w:type="dxa"/>
            <w:tcBorders>
              <w:top w:val="double" w:sz="4" w:space="0" w:color="auto"/>
            </w:tcBorders>
            <w:shd w:val="clear" w:color="auto" w:fill="auto"/>
          </w:tcPr>
          <w:p w14:paraId="718813DB" w14:textId="77777777" w:rsidR="00AD1F6F" w:rsidRPr="00AD1F6F" w:rsidRDefault="00000000" w:rsidP="00D63DA9">
            <w:pPr>
              <w:ind w:firstLineChars="83" w:firstLine="174"/>
              <w:jc w:val="left"/>
              <w:rPr>
                <w:rFonts w:hAnsi="Meiryo UI"/>
                <w:szCs w:val="21"/>
              </w:rPr>
            </w:pPr>
            <w:sdt>
              <w:sdtPr>
                <w:rPr>
                  <w:rFonts w:hAnsi="Meiryo UI" w:hint="eastAsia"/>
                  <w:szCs w:val="21"/>
                </w:rPr>
                <w:id w:val="1060283330"/>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体内診断医薬品 </w:t>
            </w:r>
            <w:sdt>
              <w:sdtPr>
                <w:rPr>
                  <w:rFonts w:hAnsi="Meiryo UI" w:hint="eastAsia"/>
                  <w:szCs w:val="21"/>
                </w:rPr>
                <w:id w:val="-1468655307"/>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0B0459" w14:paraId="63ED6BB0" w14:textId="77777777" w:rsidTr="00D63DA9">
        <w:tc>
          <w:tcPr>
            <w:tcW w:w="3271" w:type="dxa"/>
            <w:tcBorders>
              <w:top w:val="double" w:sz="4" w:space="0" w:color="auto"/>
            </w:tcBorders>
            <w:shd w:val="clear" w:color="auto" w:fill="auto"/>
          </w:tcPr>
          <w:p w14:paraId="0E488773" w14:textId="77777777" w:rsidR="00AD1F6F" w:rsidRPr="00AD1F6F" w:rsidRDefault="00000000" w:rsidP="00D63DA9">
            <w:pPr>
              <w:ind w:firstLineChars="85" w:firstLine="178"/>
              <w:jc w:val="left"/>
              <w:rPr>
                <w:rFonts w:hAnsi="Meiryo UI"/>
                <w:szCs w:val="21"/>
              </w:rPr>
            </w:pPr>
            <w:sdt>
              <w:sdtPr>
                <w:rPr>
                  <w:rFonts w:hAnsi="Meiryo UI" w:hint="eastAsia"/>
                  <w:color w:val="000000" w:themeColor="text1"/>
                </w:rPr>
                <w:id w:val="1474946436"/>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再生医療等製品・遺伝子治療</w:t>
            </w:r>
          </w:p>
        </w:tc>
        <w:tc>
          <w:tcPr>
            <w:tcW w:w="6540" w:type="dxa"/>
            <w:tcBorders>
              <w:top w:val="double" w:sz="4" w:space="0" w:color="auto"/>
            </w:tcBorders>
            <w:shd w:val="clear" w:color="auto" w:fill="auto"/>
          </w:tcPr>
          <w:p w14:paraId="0F8106C5" w14:textId="77777777" w:rsidR="00AD1F6F" w:rsidRPr="00AD1F6F" w:rsidRDefault="00000000" w:rsidP="00D63DA9">
            <w:pPr>
              <w:ind w:firstLineChars="83" w:firstLine="174"/>
              <w:jc w:val="left"/>
              <w:rPr>
                <w:rFonts w:hAnsi="Meiryo UI"/>
                <w:szCs w:val="21"/>
              </w:rPr>
            </w:pPr>
            <w:sdt>
              <w:sdtPr>
                <w:rPr>
                  <w:rFonts w:hAnsi="Meiryo UI" w:hint="eastAsia"/>
                  <w:szCs w:val="21"/>
                </w:rPr>
                <w:id w:val="1706760956"/>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細胞 </w:t>
            </w:r>
            <w:sdt>
              <w:sdtPr>
                <w:rPr>
                  <w:rFonts w:hAnsi="Meiryo UI" w:hint="eastAsia"/>
                  <w:szCs w:val="21"/>
                </w:rPr>
                <w:id w:val="1903867102"/>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ウィルス治療 </w:t>
            </w:r>
            <w:sdt>
              <w:sdtPr>
                <w:rPr>
                  <w:rFonts w:hAnsi="Meiryo UI" w:hint="eastAsia"/>
                  <w:szCs w:val="21"/>
                </w:rPr>
                <w:id w:val="359867471"/>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D767A1" w14:paraId="436F048E" w14:textId="77777777" w:rsidTr="00D63DA9">
        <w:trPr>
          <w:trHeight w:val="750"/>
        </w:trPr>
        <w:tc>
          <w:tcPr>
            <w:tcW w:w="3271" w:type="dxa"/>
            <w:tcBorders>
              <w:top w:val="double" w:sz="4" w:space="0" w:color="auto"/>
            </w:tcBorders>
            <w:shd w:val="clear" w:color="auto" w:fill="auto"/>
          </w:tcPr>
          <w:p w14:paraId="26491AA7" w14:textId="77777777" w:rsidR="00AD1F6F" w:rsidRPr="00AD1F6F" w:rsidRDefault="00000000" w:rsidP="00D63DA9">
            <w:pPr>
              <w:ind w:firstLineChars="85" w:firstLine="178"/>
              <w:jc w:val="left"/>
              <w:rPr>
                <w:rFonts w:hAnsi="Meiryo UI"/>
                <w:szCs w:val="21"/>
              </w:rPr>
            </w:pPr>
            <w:sdt>
              <w:sdtPr>
                <w:rPr>
                  <w:rFonts w:hAnsi="Meiryo UI" w:hint="eastAsia"/>
                  <w:color w:val="000000" w:themeColor="text1"/>
                </w:rPr>
                <w:id w:val="1244763443"/>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医療機器</w:t>
            </w:r>
          </w:p>
        </w:tc>
        <w:tc>
          <w:tcPr>
            <w:tcW w:w="6540" w:type="dxa"/>
            <w:tcBorders>
              <w:top w:val="double" w:sz="4" w:space="0" w:color="auto"/>
            </w:tcBorders>
            <w:shd w:val="clear" w:color="auto" w:fill="auto"/>
          </w:tcPr>
          <w:p w14:paraId="5D9038BB" w14:textId="77777777" w:rsidR="00AD1F6F" w:rsidRPr="00AD1F6F" w:rsidRDefault="00000000" w:rsidP="00D63DA9">
            <w:pPr>
              <w:ind w:firstLineChars="83" w:firstLine="174"/>
              <w:jc w:val="left"/>
              <w:rPr>
                <w:rFonts w:hAnsi="Meiryo UI"/>
                <w:szCs w:val="21"/>
              </w:rPr>
            </w:pPr>
            <w:sdt>
              <w:sdtPr>
                <w:rPr>
                  <w:rFonts w:hAnsi="Meiryo UI" w:hint="eastAsia"/>
                  <w:szCs w:val="21"/>
                </w:rPr>
                <w:id w:val="667601503"/>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治療機器　</w:t>
            </w:r>
            <w:sdt>
              <w:sdtPr>
                <w:rPr>
                  <w:rFonts w:hAnsi="Meiryo UI" w:hint="eastAsia"/>
                  <w:szCs w:val="21"/>
                </w:rPr>
                <w:id w:val="-94637944"/>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診断機器　</w:t>
            </w:r>
            <w:sdt>
              <w:sdtPr>
                <w:rPr>
                  <w:rFonts w:hAnsi="Meiryo UI" w:hint="eastAsia"/>
                  <w:szCs w:val="21"/>
                </w:rPr>
                <w:id w:val="202832015"/>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p w14:paraId="00DD4364" w14:textId="4C4193CF" w:rsidR="00AD1F6F" w:rsidRPr="00AD1F6F" w:rsidRDefault="00AD1F6F" w:rsidP="00D63DA9">
            <w:pPr>
              <w:ind w:firstLineChars="218" w:firstLine="458"/>
              <w:jc w:val="left"/>
              <w:rPr>
                <w:rFonts w:hAnsi="Meiryo UI"/>
                <w:szCs w:val="21"/>
              </w:rPr>
            </w:pPr>
            <w:r w:rsidRPr="00AD1F6F">
              <w:rPr>
                <w:rFonts w:hAnsi="Meiryo UI" w:hint="eastAsia"/>
                <w:szCs w:val="21"/>
              </w:rPr>
              <w:t>※</w:t>
            </w:r>
            <w:sdt>
              <w:sdtPr>
                <w:rPr>
                  <w:rFonts w:hAnsi="Meiryo UI" w:hint="eastAsia"/>
                  <w:szCs w:val="21"/>
                </w:rPr>
                <w:id w:val="122513091"/>
                <w14:checkbox>
                  <w14:checked w14:val="0"/>
                  <w14:checkedState w14:val="2612" w14:font="ＭＳ ゴシック"/>
                  <w14:uncheckedState w14:val="2610" w14:font="ＭＳ ゴシック"/>
                </w14:checkbox>
              </w:sdtPr>
              <w:sdtContent>
                <w:r w:rsidRPr="00AD1F6F">
                  <w:rPr>
                    <w:rFonts w:hAnsi="Meiryo UI" w:hint="eastAsia"/>
                    <w:szCs w:val="21"/>
                  </w:rPr>
                  <w:t>☐</w:t>
                </w:r>
              </w:sdtContent>
            </w:sdt>
            <w:r w:rsidRPr="00AD1F6F">
              <w:rPr>
                <w:rFonts w:hAnsi="Meiryo UI" w:hint="eastAsia"/>
                <w:szCs w:val="21"/>
              </w:rPr>
              <w:t>プログラム医療機器</w:t>
            </w:r>
            <w:r w:rsidR="00DB0C58">
              <w:rPr>
                <w:rFonts w:hAnsi="Meiryo UI" w:hint="eastAsia"/>
                <w:szCs w:val="21"/>
              </w:rPr>
              <w:t>に該当する</w:t>
            </w:r>
            <w:r w:rsidRPr="00AD1F6F">
              <w:rPr>
                <w:rFonts w:hAnsi="Meiryo UI" w:hint="eastAsia"/>
                <w:szCs w:val="21"/>
              </w:rPr>
              <w:t>場合にチェック</w:t>
            </w:r>
          </w:p>
        </w:tc>
      </w:tr>
      <w:tr w:rsidR="00AD1F6F" w:rsidRPr="000B0459" w14:paraId="4739B3C1" w14:textId="77777777" w:rsidTr="00D63DA9">
        <w:trPr>
          <w:trHeight w:val="50"/>
        </w:trPr>
        <w:tc>
          <w:tcPr>
            <w:tcW w:w="3271" w:type="dxa"/>
            <w:tcBorders>
              <w:top w:val="double" w:sz="4" w:space="0" w:color="auto"/>
            </w:tcBorders>
            <w:shd w:val="clear" w:color="auto" w:fill="auto"/>
            <w:vAlign w:val="center"/>
          </w:tcPr>
          <w:p w14:paraId="150EA264" w14:textId="77777777" w:rsidR="00AD1F6F" w:rsidRPr="00AD1F6F" w:rsidRDefault="00000000" w:rsidP="00D63DA9">
            <w:pPr>
              <w:ind w:firstLineChars="85" w:firstLine="178"/>
              <w:rPr>
                <w:rFonts w:hAnsi="Meiryo UI"/>
                <w:szCs w:val="21"/>
              </w:rPr>
            </w:pPr>
            <w:sdt>
              <w:sdtPr>
                <w:rPr>
                  <w:rFonts w:hAnsi="Meiryo UI" w:hint="eastAsia"/>
                  <w:szCs w:val="21"/>
                </w:rPr>
                <w:id w:val="-1454709057"/>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c>
          <w:tcPr>
            <w:tcW w:w="6540" w:type="dxa"/>
            <w:tcBorders>
              <w:top w:val="double" w:sz="4" w:space="0" w:color="auto"/>
            </w:tcBorders>
            <w:shd w:val="clear" w:color="auto" w:fill="auto"/>
            <w:vAlign w:val="center"/>
          </w:tcPr>
          <w:p w14:paraId="6D789D5C" w14:textId="77777777" w:rsidR="00AD1F6F" w:rsidRPr="00AD1F6F" w:rsidRDefault="00000000" w:rsidP="00D63DA9">
            <w:pPr>
              <w:ind w:firstLineChars="83" w:firstLine="174"/>
              <w:rPr>
                <w:rFonts w:hAnsi="Meiryo UI"/>
                <w:szCs w:val="21"/>
              </w:rPr>
            </w:pPr>
            <w:sdt>
              <w:sdtPr>
                <w:rPr>
                  <w:rFonts w:hAnsi="Meiryo UI" w:hint="eastAsia"/>
                  <w:szCs w:val="21"/>
                </w:rPr>
                <w:id w:val="-1417928077"/>
                <w14:checkbox>
                  <w14:checked w14:val="0"/>
                  <w14:checkedState w14:val="2612" w14:font="ＭＳ ゴシック"/>
                  <w14:uncheckedState w14:val="2610" w14:font="ＭＳ ゴシック"/>
                </w14:checkbox>
              </w:sdt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F87988" w14:paraId="3ECB816B" w14:textId="77777777" w:rsidTr="00D63DA9">
        <w:tc>
          <w:tcPr>
            <w:tcW w:w="9811" w:type="dxa"/>
            <w:gridSpan w:val="2"/>
            <w:shd w:val="clear" w:color="auto" w:fill="D9D9D9" w:themeFill="background1" w:themeFillShade="D9"/>
          </w:tcPr>
          <w:p w14:paraId="0BB1CB28" w14:textId="77777777" w:rsidR="00AD1F6F" w:rsidRPr="00AD1F6F" w:rsidRDefault="00AD1F6F">
            <w:pPr>
              <w:pStyle w:val="a4"/>
              <w:numPr>
                <w:ilvl w:val="0"/>
                <w:numId w:val="9"/>
              </w:numPr>
              <w:ind w:leftChars="0"/>
              <w:jc w:val="left"/>
              <w:rPr>
                <w:rFonts w:hAnsi="Meiryo UI"/>
                <w:b/>
                <w:bCs/>
                <w:szCs w:val="21"/>
              </w:rPr>
            </w:pPr>
            <w:r w:rsidRPr="00AD1F6F">
              <w:rPr>
                <w:rFonts w:hAnsi="Meiryo UI" w:hint="eastAsia"/>
                <w:b/>
                <w:bCs/>
                <w:szCs w:val="21"/>
              </w:rPr>
              <w:t>対象疾患</w:t>
            </w:r>
          </w:p>
        </w:tc>
      </w:tr>
      <w:tr w:rsidR="00AD1F6F" w:rsidRPr="00FF3E5E" w14:paraId="06B95781" w14:textId="77777777" w:rsidTr="00D63DA9">
        <w:trPr>
          <w:trHeight w:val="475"/>
        </w:trPr>
        <w:tc>
          <w:tcPr>
            <w:tcW w:w="9811" w:type="dxa"/>
            <w:gridSpan w:val="2"/>
            <w:shd w:val="clear" w:color="auto" w:fill="auto"/>
            <w:vAlign w:val="center"/>
          </w:tcPr>
          <w:p w14:paraId="2030AF14" w14:textId="77777777" w:rsidR="00AD1F6F" w:rsidRPr="00AD1F6F" w:rsidRDefault="00AD1F6F" w:rsidP="00D63DA9">
            <w:pPr>
              <w:ind w:leftChars="152" w:left="321" w:hanging="2"/>
              <w:rPr>
                <w:rFonts w:hAnsi="Meiryo UI"/>
                <w:szCs w:val="21"/>
              </w:rPr>
            </w:pPr>
            <w:r w:rsidRPr="00AD1F6F">
              <w:rPr>
                <w:rFonts w:hAnsi="Meiryo UI" w:hint="eastAsia"/>
                <w:i/>
                <w:noProof/>
                <w:color w:val="4F81BD" w:themeColor="accent1"/>
                <w:szCs w:val="21"/>
              </w:rPr>
              <w:t>〇</w:t>
            </w:r>
            <w:r w:rsidRPr="00AD1F6F">
              <w:rPr>
                <w:rFonts w:hAnsi="Meiryo UI"/>
                <w:i/>
                <w:noProof/>
                <w:color w:val="4F81BD" w:themeColor="accent1"/>
                <w:szCs w:val="21"/>
              </w:rPr>
              <w:t>〇</w:t>
            </w:r>
            <w:r w:rsidRPr="00AD1F6F">
              <w:rPr>
                <w:rFonts w:hAnsi="Meiryo UI" w:hint="eastAsia"/>
                <w:i/>
                <w:noProof/>
                <w:color w:val="4F81BD" w:themeColor="accent1"/>
                <w:szCs w:val="21"/>
              </w:rPr>
              <w:t>に遺伝子変異を持つ〇</w:t>
            </w:r>
            <w:r w:rsidRPr="00AD1F6F">
              <w:rPr>
                <w:rFonts w:hAnsi="Meiryo UI"/>
                <w:i/>
                <w:noProof/>
                <w:color w:val="4F81BD" w:themeColor="accent1"/>
                <w:szCs w:val="21"/>
              </w:rPr>
              <w:t>〇</w:t>
            </w:r>
            <w:r w:rsidRPr="00AD1F6F">
              <w:rPr>
                <w:rFonts w:hAnsi="Meiryo UI" w:hint="eastAsia"/>
                <w:i/>
                <w:noProof/>
                <w:color w:val="4F81BD" w:themeColor="accent1"/>
                <w:szCs w:val="21"/>
              </w:rPr>
              <w:t>がん</w:t>
            </w:r>
          </w:p>
        </w:tc>
      </w:tr>
    </w:tbl>
    <w:p w14:paraId="613ABCE9" w14:textId="0134D856" w:rsidR="00523333" w:rsidRPr="00AD1F6F"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FD629D">
        <w:tc>
          <w:tcPr>
            <w:tcW w:w="9781" w:type="dxa"/>
            <w:shd w:val="clear" w:color="auto" w:fill="F2F2F2" w:themeFill="background1" w:themeFillShade="F2"/>
          </w:tcPr>
          <w:p w14:paraId="643E17ED" w14:textId="77777777" w:rsidR="00361EAC" w:rsidRPr="00C87EDD" w:rsidRDefault="00361EAC">
            <w:pPr>
              <w:pStyle w:val="a4"/>
              <w:numPr>
                <w:ilvl w:val="0"/>
                <w:numId w:val="6"/>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FD629D">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FD629D">
        <w:tc>
          <w:tcPr>
            <w:tcW w:w="9781" w:type="dxa"/>
            <w:shd w:val="clear" w:color="auto" w:fill="auto"/>
          </w:tcPr>
          <w:p w14:paraId="3DC702C4"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C50E49" w:rsidRDefault="00361EAC" w:rsidP="00FD629D">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C50E49">
              <w:rPr>
                <w:rFonts w:hAnsi="Meiryo UI" w:hint="eastAsia"/>
                <w:color w:val="4F81BD" w:themeColor="accent1"/>
                <w:szCs w:val="21"/>
              </w:rPr>
              <w:t>国内特許出願後、○○○○年○○月に</w:t>
            </w:r>
            <w:r w:rsidR="00083585" w:rsidRPr="00C50E49">
              <w:rPr>
                <w:rFonts w:hAnsi="Meiryo UI"/>
                <w:color w:val="4F81BD" w:themeColor="accent1"/>
                <w:szCs w:val="21"/>
              </w:rPr>
              <w:t>PCT</w:t>
            </w:r>
            <w:r w:rsidR="00083585" w:rsidRPr="00C50E49">
              <w:rPr>
                <w:rFonts w:hAnsi="Meiryo UI" w:hint="eastAsia"/>
                <w:color w:val="4F81BD" w:themeColor="accent1"/>
                <w:szCs w:val="21"/>
              </w:rPr>
              <w:t>出願を行った。</w:t>
            </w:r>
          </w:p>
          <w:p w14:paraId="4EA7C9DC" w14:textId="2C384C48" w:rsidR="00361EAC" w:rsidRPr="00284516" w:rsidRDefault="00361EAC" w:rsidP="00FD629D">
            <w:pPr>
              <w:snapToGrid w:val="0"/>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41A625F7" w14:textId="462DAB9B" w:rsidR="00895695" w:rsidRDefault="00895695" w:rsidP="00F87988">
      <w:pPr>
        <w:rPr>
          <w:rFonts w:hAnsi="Meiryo UI"/>
          <w:b/>
          <w:bCs/>
          <w:sz w:val="24"/>
        </w:rPr>
      </w:pPr>
      <w:r>
        <w:rPr>
          <w:rFonts w:hAnsi="Meiryo UI"/>
          <w:b/>
          <w:bCs/>
          <w:sz w:val="24"/>
        </w:rPr>
        <w:br w:type="page"/>
      </w:r>
    </w:p>
    <w:p w14:paraId="52ABB6F8" w14:textId="2B644B36" w:rsidR="00F87988" w:rsidRPr="00895695" w:rsidRDefault="00D21B0F" w:rsidP="00F87988">
      <w:r>
        <w:rPr>
          <w:rFonts w:hAnsi="Meiryo UI" w:hint="eastAsia"/>
          <w:b/>
          <w:bCs/>
          <w:sz w:val="24"/>
        </w:rPr>
        <w:lastRenderedPageBreak/>
        <w:t>4</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64D804A6" w:rsidR="00F87988" w:rsidRPr="00D21B0F" w:rsidRDefault="00D21B0F" w:rsidP="00D21B0F">
      <w:pPr>
        <w:widowControl/>
        <w:jc w:val="left"/>
      </w:pPr>
      <w:r>
        <w:rPr>
          <w:rFonts w:hAnsi="Meiryo UI"/>
          <w:b/>
          <w:bCs/>
          <w:sz w:val="24"/>
        </w:rPr>
        <w:t>5</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C50E49" w:rsidRDefault="00284516" w:rsidP="00083585">
      <w:pPr>
        <w:jc w:val="left"/>
        <w:rPr>
          <w:rFonts w:hAnsi="Meiryo UI"/>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これまでの研究成果</w:t>
      </w:r>
      <w:r w:rsidRPr="00C50E49">
        <w:rPr>
          <w:rFonts w:hAnsi="Meiryo UI" w:hint="eastAsia"/>
          <w:color w:val="000000" w:themeColor="text1"/>
          <w:szCs w:val="21"/>
        </w:rPr>
        <w:t>＞</w:t>
      </w:r>
    </w:p>
    <w:p w14:paraId="49DD8EC7" w14:textId="1C1EE360" w:rsidR="00523333" w:rsidRPr="00C50E49" w:rsidRDefault="00570943" w:rsidP="00083585">
      <w:pPr>
        <w:jc w:val="left"/>
        <w:rPr>
          <w:rFonts w:hAnsi="Meiryo UI"/>
          <w:color w:val="4F81BD" w:themeColor="accent1"/>
          <w:szCs w:val="21"/>
        </w:rPr>
      </w:pPr>
      <w:r w:rsidRPr="00C50E49">
        <w:rPr>
          <w:rFonts w:hAnsi="Meiryo UI" w:hint="eastAsia"/>
          <w:color w:val="4F81BD" w:themeColor="accent1"/>
          <w:szCs w:val="21"/>
        </w:rPr>
        <w:t>本研究開発課題において、</w:t>
      </w:r>
      <w:r w:rsidRPr="00C50E49">
        <w:rPr>
          <w:rFonts w:hAnsi="Meiryo UI" w:hint="eastAsia"/>
          <w:b/>
          <w:bCs/>
          <w:color w:val="4F81BD" w:themeColor="accent1"/>
          <w:szCs w:val="21"/>
          <w:u w:val="single"/>
        </w:rPr>
        <w:t>アンメットメディカルニーズが伝わるような</w:t>
      </w:r>
      <w:r w:rsidRPr="00C50E49">
        <w:rPr>
          <w:rFonts w:hAnsi="Meiryo UI" w:hint="eastAsia"/>
          <w:color w:val="4F81BD" w:themeColor="accent1"/>
          <w:szCs w:val="21"/>
        </w:rPr>
        <w:t>研究背景を</w:t>
      </w:r>
      <w:r w:rsidR="003E466E" w:rsidRPr="00C50E49">
        <w:rPr>
          <w:rFonts w:hAnsi="Meiryo UI" w:hint="eastAsia"/>
          <w:color w:val="4F81BD" w:themeColor="accent1"/>
          <w:szCs w:val="21"/>
        </w:rPr>
        <w:t>記載</w:t>
      </w:r>
      <w:r w:rsidRPr="00C50E49">
        <w:rPr>
          <w:rFonts w:hAnsi="Meiryo UI" w:hint="eastAsia"/>
          <w:color w:val="4F81BD" w:themeColor="accent1"/>
          <w:szCs w:val="21"/>
        </w:rPr>
        <w:t>し</w:t>
      </w:r>
      <w:r w:rsidR="004C5DE6">
        <w:rPr>
          <w:rFonts w:hAnsi="Meiryo UI" w:hint="eastAsia"/>
          <w:color w:val="4F81BD" w:themeColor="accent1"/>
          <w:szCs w:val="21"/>
        </w:rPr>
        <w:t>てください。また、</w:t>
      </w:r>
      <w:r w:rsidR="00523333" w:rsidRPr="00C50E49">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C50E49" w:rsidRDefault="00284516" w:rsidP="00083585">
      <w:pPr>
        <w:jc w:val="left"/>
        <w:rPr>
          <w:rFonts w:hAnsi="Meiryo UI"/>
          <w:color w:val="4F81BD" w:themeColor="accent1"/>
          <w:szCs w:val="21"/>
        </w:rPr>
      </w:pPr>
    </w:p>
    <w:p w14:paraId="072E8F4A" w14:textId="77777777" w:rsidR="00284516" w:rsidRPr="00C50E49" w:rsidRDefault="00284516" w:rsidP="00083585">
      <w:pPr>
        <w:jc w:val="left"/>
        <w:rPr>
          <w:rFonts w:hAnsi="Meiryo UI"/>
          <w:color w:val="4F81BD" w:themeColor="accent1"/>
          <w:szCs w:val="21"/>
        </w:rPr>
      </w:pPr>
    </w:p>
    <w:p w14:paraId="42DE82D8" w14:textId="071845CA" w:rsidR="00570943" w:rsidRPr="00C50E49" w:rsidRDefault="003E466E" w:rsidP="00083585">
      <w:pPr>
        <w:jc w:val="left"/>
        <w:rPr>
          <w:rFonts w:hAnsi="Meiryo UI"/>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本研究開発目的（最終達成目標）</w:t>
      </w:r>
      <w:r w:rsidRPr="00C50E49">
        <w:rPr>
          <w:rFonts w:hAnsi="Meiryo UI" w:hint="eastAsia"/>
          <w:color w:val="000000" w:themeColor="text1"/>
          <w:szCs w:val="21"/>
        </w:rPr>
        <w:t>＞</w:t>
      </w:r>
    </w:p>
    <w:p w14:paraId="0CA4570D" w14:textId="77777777" w:rsidR="00570943" w:rsidRPr="00C50E49" w:rsidRDefault="00570943">
      <w:pPr>
        <w:pStyle w:val="a4"/>
        <w:numPr>
          <w:ilvl w:val="0"/>
          <w:numId w:val="12"/>
        </w:numPr>
        <w:ind w:leftChars="0" w:rightChars="50" w:right="105"/>
        <w:rPr>
          <w:rFonts w:hAnsi="Meiryo UI"/>
          <w:color w:val="4F81BD" w:themeColor="accent1"/>
          <w:szCs w:val="21"/>
        </w:rPr>
      </w:pPr>
      <w:r w:rsidRPr="00C50E49">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7D17B9D7" w14:textId="23BF88C2" w:rsidR="00570943" w:rsidRPr="00C50E49" w:rsidRDefault="00570943">
      <w:pPr>
        <w:pStyle w:val="a4"/>
        <w:numPr>
          <w:ilvl w:val="0"/>
          <w:numId w:val="12"/>
        </w:numPr>
        <w:ind w:leftChars="0" w:rightChars="50" w:right="105"/>
        <w:rPr>
          <w:rFonts w:hAnsi="Meiryo UI"/>
          <w:color w:val="4F81BD" w:themeColor="accent1"/>
          <w:szCs w:val="21"/>
        </w:rPr>
      </w:pPr>
      <w:r w:rsidRPr="00C50E49">
        <w:rPr>
          <w:rFonts w:hAnsi="Meiryo UI" w:hint="eastAsia"/>
          <w:color w:val="4F81BD" w:themeColor="accent1"/>
          <w:szCs w:val="21"/>
        </w:rPr>
        <w:t>当該研究の特色・独創的な点については、国内・国外の他の研究でどこまで明らかになっており、</w:t>
      </w:r>
      <w:r w:rsidR="00BC2D2A">
        <w:rPr>
          <w:rFonts w:hAnsi="Meiryo UI" w:hint="eastAsia"/>
          <w:color w:val="4F81BD" w:themeColor="accent1"/>
          <w:szCs w:val="21"/>
        </w:rPr>
        <w:t>本提案</w:t>
      </w:r>
      <w:r w:rsidR="001F5897">
        <w:rPr>
          <w:rFonts w:hAnsi="Meiryo UI" w:hint="eastAsia"/>
          <w:color w:val="4F81BD" w:themeColor="accent1"/>
          <w:szCs w:val="21"/>
        </w:rPr>
        <w:t>で開発するシーズは何が新しいのか、また、</w:t>
      </w:r>
      <w:r w:rsidR="00BC2D2A">
        <w:rPr>
          <w:rFonts w:hAnsi="Meiryo UI" w:hint="eastAsia"/>
          <w:color w:val="4F81BD" w:themeColor="accent1"/>
          <w:szCs w:val="21"/>
        </w:rPr>
        <w:t>他の</w:t>
      </w:r>
      <w:r w:rsidR="00822956">
        <w:rPr>
          <w:rFonts w:hAnsi="Meiryo UI" w:hint="eastAsia"/>
          <w:color w:val="4F81BD" w:themeColor="accent1"/>
          <w:szCs w:val="21"/>
        </w:rPr>
        <w:t>競合</w:t>
      </w:r>
      <w:r w:rsidR="00BC2D2A">
        <w:rPr>
          <w:rFonts w:hAnsi="Meiryo UI" w:hint="eastAsia"/>
          <w:color w:val="4F81BD" w:themeColor="accent1"/>
          <w:szCs w:val="21"/>
        </w:rPr>
        <w:t>品の開発がある場合は、それらに対する優位性</w:t>
      </w:r>
      <w:r w:rsidRPr="00C50E49">
        <w:rPr>
          <w:rFonts w:hAnsi="Meiryo UI" w:hint="eastAsia"/>
          <w:color w:val="4F81BD" w:themeColor="accent1"/>
          <w:szCs w:val="21"/>
        </w:rPr>
        <w:t>を踏まえて記載してください。</w:t>
      </w:r>
    </w:p>
    <w:p w14:paraId="01B63B17" w14:textId="77777777" w:rsidR="0039174A" w:rsidRPr="001F5897" w:rsidRDefault="0039174A" w:rsidP="00083585">
      <w:pPr>
        <w:jc w:val="left"/>
        <w:rPr>
          <w:rFonts w:hAnsi="Meiryo UI"/>
          <w:color w:val="4F81BD" w:themeColor="accent1"/>
          <w:szCs w:val="21"/>
        </w:rPr>
      </w:pPr>
    </w:p>
    <w:p w14:paraId="2EB95519" w14:textId="77777777" w:rsidR="003E466E" w:rsidRPr="00BC2D2A" w:rsidRDefault="003E466E" w:rsidP="00083585">
      <w:pPr>
        <w:jc w:val="left"/>
        <w:rPr>
          <w:rFonts w:hAnsi="Meiryo UI"/>
          <w:color w:val="4F81BD" w:themeColor="accent1"/>
          <w:szCs w:val="21"/>
        </w:rPr>
      </w:pPr>
    </w:p>
    <w:p w14:paraId="1ACD28B9" w14:textId="77777777" w:rsidR="003E466E" w:rsidRPr="001F5897" w:rsidRDefault="003E466E" w:rsidP="00083585">
      <w:pPr>
        <w:jc w:val="left"/>
        <w:rPr>
          <w:rFonts w:hAnsi="Meiryo UI"/>
          <w:color w:val="4F81BD" w:themeColor="accent1"/>
          <w:szCs w:val="21"/>
        </w:rPr>
      </w:pPr>
    </w:p>
    <w:p w14:paraId="68931220" w14:textId="1E852E62" w:rsidR="00570943" w:rsidRPr="00C50E49" w:rsidRDefault="003E466E" w:rsidP="00083585">
      <w:pPr>
        <w:rPr>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研究開発の内容（具体的な研究計画及び方法）</w:t>
      </w:r>
      <w:r w:rsidRPr="00C50E49">
        <w:rPr>
          <w:rFonts w:hAnsi="Meiryo UI" w:hint="eastAsia"/>
          <w:color w:val="000000" w:themeColor="text1"/>
          <w:szCs w:val="21"/>
        </w:rPr>
        <w:t>＞</w:t>
      </w:r>
    </w:p>
    <w:p w14:paraId="6D2B395A" w14:textId="7B9358C7" w:rsidR="00570943" w:rsidRPr="00C50E49" w:rsidRDefault="00570943">
      <w:pPr>
        <w:pStyle w:val="a4"/>
        <w:widowControl/>
        <w:numPr>
          <w:ilvl w:val="0"/>
          <w:numId w:val="13"/>
        </w:numPr>
        <w:snapToGrid w:val="0"/>
        <w:ind w:leftChars="0"/>
        <w:rPr>
          <w:rFonts w:hAnsi="Meiryo UI"/>
          <w:color w:val="4F81BD" w:themeColor="accent1"/>
          <w:szCs w:val="21"/>
        </w:rPr>
      </w:pPr>
      <w:r w:rsidRPr="00C50E49">
        <w:rPr>
          <w:rFonts w:hAnsi="Meiryo UI" w:hint="eastAsia"/>
          <w:color w:val="4F81BD" w:themeColor="accent1"/>
          <w:szCs w:val="21"/>
        </w:rPr>
        <w:t>研究目的を達成するための具体的な研究計画及び方法を記載</w:t>
      </w:r>
      <w:r w:rsidR="003E466E" w:rsidRPr="00C50E49">
        <w:rPr>
          <w:rFonts w:hAnsi="Meiryo UI" w:hint="eastAsia"/>
          <w:color w:val="4F81BD" w:themeColor="accent1"/>
          <w:szCs w:val="21"/>
        </w:rPr>
        <w:t>してください。</w:t>
      </w:r>
    </w:p>
    <w:p w14:paraId="2E4428D5" w14:textId="77777777" w:rsidR="00570943" w:rsidRPr="00C50E49" w:rsidRDefault="00570943">
      <w:pPr>
        <w:pStyle w:val="a4"/>
        <w:widowControl/>
        <w:numPr>
          <w:ilvl w:val="0"/>
          <w:numId w:val="13"/>
        </w:numPr>
        <w:snapToGrid w:val="0"/>
        <w:ind w:leftChars="0"/>
        <w:rPr>
          <w:rFonts w:hAnsi="Meiryo UI"/>
          <w:color w:val="4F81BD" w:themeColor="accent1"/>
          <w:szCs w:val="21"/>
        </w:rPr>
      </w:pPr>
      <w:r w:rsidRPr="00C50E49">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21A3E84B" w14:textId="37ABDE38" w:rsidR="003E466E" w:rsidRPr="00C50E49" w:rsidRDefault="003E466E">
      <w:pPr>
        <w:pStyle w:val="a4"/>
        <w:numPr>
          <w:ilvl w:val="0"/>
          <w:numId w:val="13"/>
        </w:numPr>
        <w:ind w:leftChars="0" w:rightChars="50" w:right="105"/>
        <w:rPr>
          <w:rFonts w:hAnsi="Meiryo UI"/>
          <w:color w:val="4F81BD" w:themeColor="accent1"/>
          <w:szCs w:val="21"/>
        </w:rPr>
      </w:pPr>
      <w:r w:rsidRPr="00C50E49">
        <w:rPr>
          <w:rFonts w:hAnsi="Meiryo UI" w:hint="eastAsia"/>
          <w:color w:val="4F81BD" w:themeColor="accent1"/>
          <w:szCs w:val="21"/>
        </w:rPr>
        <w:t>研究期間内に何をどこまで明らかにするかを明確にしてください。</w:t>
      </w:r>
    </w:p>
    <w:p w14:paraId="07DF4607" w14:textId="77777777" w:rsidR="00570943" w:rsidRPr="00C50E49" w:rsidRDefault="00570943">
      <w:pPr>
        <w:pStyle w:val="a4"/>
        <w:widowControl/>
        <w:numPr>
          <w:ilvl w:val="0"/>
          <w:numId w:val="13"/>
        </w:numPr>
        <w:snapToGrid w:val="0"/>
        <w:ind w:leftChars="0"/>
        <w:rPr>
          <w:rFonts w:hAnsi="Meiryo UI"/>
          <w:color w:val="4F81BD" w:themeColor="accent1"/>
          <w:szCs w:val="21"/>
        </w:rPr>
      </w:pPr>
      <w:r w:rsidRPr="00C50E49">
        <w:rPr>
          <w:rFonts w:hAnsi="Meiryo UI" w:hint="eastAsia"/>
          <w:color w:val="4F81BD" w:themeColor="accent1"/>
          <w:szCs w:val="21"/>
        </w:rPr>
        <w:t>複数年度にわたる研究の場合には、研究全体の計画と年次計画との関係がわかるように記載してください。</w:t>
      </w:r>
    </w:p>
    <w:p w14:paraId="1B8E3B6F" w14:textId="77777777" w:rsidR="00570943" w:rsidRPr="00C50E49" w:rsidRDefault="00570943">
      <w:pPr>
        <w:pStyle w:val="a4"/>
        <w:widowControl/>
        <w:numPr>
          <w:ilvl w:val="0"/>
          <w:numId w:val="13"/>
        </w:numPr>
        <w:snapToGrid w:val="0"/>
        <w:ind w:leftChars="0"/>
        <w:rPr>
          <w:rFonts w:hAnsi="Meiryo UI"/>
          <w:color w:val="4F81BD" w:themeColor="accent1"/>
          <w:szCs w:val="21"/>
          <w:u w:val="single"/>
        </w:rPr>
      </w:pPr>
      <w:r w:rsidRPr="00C50E49">
        <w:rPr>
          <w:rFonts w:hAnsi="Meiryo UI" w:hint="eastAsia"/>
          <w:color w:val="4F81BD" w:themeColor="accent1"/>
          <w:szCs w:val="21"/>
          <w:u w:val="single"/>
        </w:rPr>
        <w:t>治験開始に必須な非臨床試験の項目についてのレギュラトリーサイエンス（</w:t>
      </w:r>
      <w:r w:rsidRPr="00C50E49">
        <w:rPr>
          <w:rFonts w:hAnsi="Meiryo UI"/>
          <w:color w:val="4F81BD" w:themeColor="accent1"/>
          <w:szCs w:val="21"/>
          <w:u w:val="single"/>
        </w:rPr>
        <w:t>RS</w:t>
      </w:r>
      <w:r w:rsidRPr="00C50E49">
        <w:rPr>
          <w:rFonts w:hAnsi="Meiryo UI" w:hint="eastAsia"/>
          <w:color w:val="4F81BD" w:themeColor="accent1"/>
          <w:szCs w:val="21"/>
          <w:u w:val="single"/>
        </w:rPr>
        <w:t>）戦略相談（対面助言）を、研究開発実施予定期間内に受けるための蓋然性の高い研究計画及び開発計画を記載してください。</w:t>
      </w:r>
    </w:p>
    <w:p w14:paraId="3A8AD057" w14:textId="77777777" w:rsidR="00570943" w:rsidRPr="00C50E49" w:rsidRDefault="00570943">
      <w:pPr>
        <w:pStyle w:val="a4"/>
        <w:widowControl/>
        <w:numPr>
          <w:ilvl w:val="0"/>
          <w:numId w:val="13"/>
        </w:numPr>
        <w:snapToGrid w:val="0"/>
        <w:ind w:leftChars="0"/>
        <w:rPr>
          <w:rFonts w:hAnsi="Meiryo UI"/>
          <w:color w:val="4F81BD" w:themeColor="accent1"/>
          <w:szCs w:val="21"/>
        </w:rPr>
      </w:pPr>
      <w:r w:rsidRPr="00C50E49">
        <w:rPr>
          <w:rFonts w:hAnsi="Meiryo UI" w:hint="eastAsia"/>
          <w:color w:val="4F81BD" w:themeColor="accent1"/>
          <w:szCs w:val="21"/>
        </w:rPr>
        <w:t>その他、</w:t>
      </w:r>
      <w:r w:rsidRPr="00C50E49">
        <w:rPr>
          <w:rFonts w:hAnsi="Meiryo UI" w:hint="eastAsia"/>
          <w:color w:val="4F81BD" w:themeColor="accent1"/>
          <w:szCs w:val="21"/>
          <w:u w:val="single"/>
        </w:rPr>
        <w:t>研究開発の主なスケジュール（ロードマップ）、実施体制図等</w:t>
      </w:r>
      <w:r w:rsidRPr="00C50E49">
        <w:rPr>
          <w:rFonts w:hAnsi="Meiryo UI" w:hint="eastAsia"/>
          <w:color w:val="4F81BD" w:themeColor="accent1"/>
          <w:szCs w:val="21"/>
        </w:rPr>
        <w:t>は、含みません。</w:t>
      </w:r>
    </w:p>
    <w:p w14:paraId="781A4693" w14:textId="55050F8E" w:rsidR="00280088" w:rsidRPr="00083585"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7B991FCC" w:rsidR="00570943" w:rsidRDefault="00D21B0F" w:rsidP="00D21B0F">
      <w:pPr>
        <w:ind w:right="840"/>
        <w:rPr>
          <w:rFonts w:hAnsi="Meiryo UI"/>
          <w:i/>
          <w:iCs/>
          <w:color w:val="4F81BD" w:themeColor="accent1"/>
          <w:szCs w:val="21"/>
        </w:rPr>
      </w:pPr>
      <w:r>
        <w:rPr>
          <w:rFonts w:hAnsi="Meiryo UI"/>
          <w:b/>
          <w:bCs/>
          <w:sz w:val="24"/>
        </w:rPr>
        <w:lastRenderedPageBreak/>
        <w:t>6</w:t>
      </w:r>
      <w:r w:rsidR="00570943" w:rsidRPr="00F87988">
        <w:rPr>
          <w:rFonts w:hAnsi="Meiryo UI" w:hint="eastAsia"/>
          <w:b/>
          <w:bCs/>
          <w:sz w:val="24"/>
        </w:rPr>
        <w:t xml:space="preserve">. </w:t>
      </w:r>
      <w:r w:rsidR="00570943">
        <w:rPr>
          <w:rFonts w:hAnsi="Meiryo UI" w:hint="eastAsia"/>
          <w:b/>
          <w:bCs/>
          <w:sz w:val="24"/>
        </w:rPr>
        <w:t>審査項目箇所の要約</w:t>
      </w:r>
      <w:r w:rsidR="0009549C">
        <w:rPr>
          <w:rFonts w:hAnsi="Meiryo UI" w:hint="eastAsia"/>
          <w:b/>
          <w:bCs/>
          <w:sz w:val="24"/>
        </w:rPr>
        <w:t xml:space="preserve">　</w:t>
      </w:r>
      <w:r w:rsidRPr="009800C1">
        <w:rPr>
          <w:rFonts w:hAnsi="Meiryo UI" w:hint="eastAsia"/>
          <w:i/>
          <w:iCs/>
          <w:color w:val="4F81BD" w:themeColor="accent1"/>
          <w:szCs w:val="21"/>
        </w:rPr>
        <w:t>※提出時には、青字部分を削除してください。</w:t>
      </w:r>
    </w:p>
    <w:p w14:paraId="4FB5A792" w14:textId="4BA424C3" w:rsidR="00895695" w:rsidRPr="00D21B0F" w:rsidRDefault="00895695" w:rsidP="00D21B0F">
      <w:pPr>
        <w:ind w:right="840"/>
        <w:rPr>
          <w:rFonts w:hAnsi="Meiryo UI"/>
          <w:i/>
          <w:iCs/>
          <w:color w:val="4F81BD" w:themeColor="accent1"/>
          <w:szCs w:val="21"/>
        </w:rPr>
      </w:pPr>
      <w:r w:rsidRPr="00C50E49">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31609A">
        <w:rPr>
          <w:rFonts w:hAnsi="Meiryo UI" w:hint="eastAsia"/>
          <w:i/>
          <w:iCs/>
          <w:color w:val="4F81BD" w:themeColor="accent1"/>
          <w:szCs w:val="21"/>
        </w:rPr>
        <w:t>に</w:t>
      </w:r>
      <w:r w:rsidR="00BD56C1">
        <w:rPr>
          <w:rFonts w:hAnsi="Meiryo UI" w:hint="eastAsia"/>
          <w:i/>
          <w:iCs/>
          <w:color w:val="4F81BD" w:themeColor="accent1"/>
          <w:szCs w:val="21"/>
        </w:rPr>
        <w:t>、下記の各項目について</w:t>
      </w:r>
      <w:r w:rsidR="00BF5FD4">
        <w:rPr>
          <w:rFonts w:hAnsi="Meiryo UI"/>
          <w:b/>
          <w:bCs/>
          <w:i/>
          <w:iCs/>
          <w:color w:val="4F81BD" w:themeColor="accent1"/>
          <w:szCs w:val="21"/>
          <w:u w:val="single"/>
        </w:rPr>
        <w:t>3</w:t>
      </w:r>
      <w:r w:rsidR="00BD56C1">
        <w:rPr>
          <w:rFonts w:hAnsi="Meiryo UI"/>
          <w:b/>
          <w:bCs/>
          <w:i/>
          <w:iCs/>
          <w:color w:val="4F81BD" w:themeColor="accent1"/>
          <w:szCs w:val="21"/>
          <w:u w:val="single"/>
        </w:rPr>
        <w:t>00</w:t>
      </w:r>
      <w:r w:rsidR="00BD56C1">
        <w:rPr>
          <w:rFonts w:hAnsi="Meiryo UI" w:hint="eastAsia"/>
          <w:b/>
          <w:bCs/>
          <w:i/>
          <w:iCs/>
          <w:color w:val="4F81BD" w:themeColor="accent1"/>
          <w:szCs w:val="21"/>
          <w:u w:val="single"/>
        </w:rPr>
        <w:t>字程度</w:t>
      </w:r>
      <w:r w:rsidR="00BF5FD4">
        <w:rPr>
          <w:rFonts w:hAnsi="Meiryo UI" w:hint="eastAsia"/>
          <w:b/>
          <w:bCs/>
          <w:i/>
          <w:iCs/>
          <w:color w:val="4F81BD" w:themeColor="accent1"/>
          <w:szCs w:val="21"/>
          <w:u w:val="single"/>
        </w:rPr>
        <w:t>まで</w:t>
      </w:r>
      <w:r w:rsidR="0031609A" w:rsidRPr="00C50E49">
        <w:rPr>
          <w:rFonts w:hAnsi="Meiryo UI" w:hint="eastAsia"/>
          <w:b/>
          <w:bCs/>
          <w:i/>
          <w:iCs/>
          <w:color w:val="4F81BD" w:themeColor="accent1"/>
          <w:szCs w:val="21"/>
          <w:u w:val="single"/>
        </w:rPr>
        <w:t>で</w:t>
      </w:r>
      <w:r>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29D2A543">
        <w:trPr>
          <w:trHeight w:val="332"/>
        </w:trPr>
        <w:tc>
          <w:tcPr>
            <w:tcW w:w="9736" w:type="dxa"/>
            <w:gridSpan w:val="2"/>
            <w:shd w:val="clear" w:color="auto" w:fill="D9D9D9" w:themeFill="background1" w:themeFillShade="D9"/>
          </w:tcPr>
          <w:p w14:paraId="421033AD" w14:textId="5003DF46" w:rsidR="00361EAC" w:rsidRPr="002D558F" w:rsidRDefault="00361EAC" w:rsidP="00570943">
            <w:pPr>
              <w:jc w:val="left"/>
              <w:rPr>
                <w:rFonts w:hAnsi="Meiryo UI"/>
                <w:b/>
                <w:bCs/>
                <w:color w:val="4F81BD" w:themeColor="accent1"/>
                <w:sz w:val="21"/>
                <w:szCs w:val="21"/>
                <w:lang w:eastAsia="ja-JP"/>
              </w:rPr>
            </w:pPr>
            <w:r w:rsidRPr="002D558F">
              <w:rPr>
                <w:rFonts w:hAnsi="Meiryo UI" w:hint="eastAsia"/>
                <w:b/>
                <w:bCs/>
                <w:sz w:val="21"/>
                <w:szCs w:val="21"/>
                <w:lang w:eastAsia="ja-JP"/>
              </w:rPr>
              <w:t>1</w:t>
            </w:r>
            <w:r w:rsidRPr="002D558F">
              <w:rPr>
                <w:rFonts w:hAnsi="Meiryo UI"/>
                <w:b/>
                <w:bCs/>
                <w:sz w:val="21"/>
                <w:szCs w:val="21"/>
                <w:lang w:eastAsia="ja-JP"/>
              </w:rPr>
              <w:t>)</w:t>
            </w:r>
            <w:r w:rsidRPr="002D558F">
              <w:rPr>
                <w:rFonts w:hAnsi="Meiryo UI" w:hint="eastAsia"/>
                <w:b/>
                <w:bCs/>
                <w:sz w:val="21"/>
                <w:szCs w:val="21"/>
                <w:lang w:eastAsia="ja-JP"/>
              </w:rPr>
              <w:t xml:space="preserve"> </w:t>
            </w:r>
            <w:r w:rsidRPr="002D558F">
              <w:rPr>
                <w:rFonts w:hAnsi="Meiryo UI" w:hint="eastAsia"/>
                <w:b/>
                <w:bCs/>
                <w:color w:val="000000" w:themeColor="text1"/>
                <w:sz w:val="21"/>
                <w:szCs w:val="21"/>
                <w:lang w:eastAsia="ja-JP"/>
              </w:rPr>
              <w:t>医療現場での必要性</w:t>
            </w:r>
            <w:r w:rsidR="004C5DE6">
              <w:rPr>
                <w:rFonts w:hAnsi="Meiryo UI" w:hint="eastAsia"/>
                <w:b/>
                <w:bCs/>
                <w:color w:val="000000" w:themeColor="text1"/>
                <w:sz w:val="21"/>
                <w:szCs w:val="21"/>
                <w:lang w:eastAsia="ja-JP"/>
              </w:rPr>
              <w:t xml:space="preserve">　</w:t>
            </w:r>
          </w:p>
        </w:tc>
      </w:tr>
      <w:tr w:rsidR="00361EAC" w14:paraId="28568A0C" w14:textId="77777777" w:rsidTr="29D2A543">
        <w:tc>
          <w:tcPr>
            <w:tcW w:w="279" w:type="dxa"/>
            <w:tcBorders>
              <w:right w:val="nil"/>
            </w:tcBorders>
          </w:tcPr>
          <w:p w14:paraId="19651D1B" w14:textId="77777777" w:rsidR="00361EAC" w:rsidRPr="00C50E49" w:rsidRDefault="00361EAC" w:rsidP="00570943">
            <w:pPr>
              <w:jc w:val="left"/>
              <w:rPr>
                <w:rFonts w:hAnsi="Meiryo UI"/>
                <w:color w:val="4F81BD" w:themeColor="accent1"/>
                <w:sz w:val="21"/>
                <w:szCs w:val="21"/>
                <w:lang w:eastAsia="ja-JP"/>
              </w:rPr>
            </w:pPr>
          </w:p>
        </w:tc>
        <w:tc>
          <w:tcPr>
            <w:tcW w:w="9457" w:type="dxa"/>
            <w:tcBorders>
              <w:left w:val="nil"/>
            </w:tcBorders>
          </w:tcPr>
          <w:p w14:paraId="7EAD7CE2"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2BC6200A" w:rsidR="00D2555D" w:rsidRPr="00CE31F8" w:rsidRDefault="00BD56C1" w:rsidP="00C50E49">
            <w:pPr>
              <w:snapToGrid w:val="0"/>
              <w:rPr>
                <w:noProof/>
                <w:lang w:eastAsia="ja-JP"/>
              </w:rPr>
            </w:pPr>
            <w:r w:rsidRPr="00047210">
              <w:rPr>
                <w:rFonts w:hAnsi="Meiryo UI" w:hint="eastAsia"/>
                <w:i/>
                <w:iCs/>
                <w:color w:val="4F81BD" w:themeColor="accent1"/>
                <w:sz w:val="21"/>
                <w:szCs w:val="21"/>
                <w:lang w:eastAsia="ja-JP"/>
              </w:rPr>
              <w:t>例）</w:t>
            </w:r>
            <w:r w:rsidRPr="004C5DE6">
              <w:rPr>
                <w:rFonts w:hAnsi="Meiryo UI"/>
                <w:i/>
                <w:iCs/>
                <w:color w:val="4F81BD" w:themeColor="accent1"/>
                <w:sz w:val="21"/>
                <w:szCs w:val="21"/>
                <w:lang w:eastAsia="ja-JP"/>
              </w:rPr>
              <w:t>XXX</w:t>
            </w:r>
            <w:r>
              <w:rPr>
                <w:rFonts w:hAnsi="Meiryo UI" w:hint="eastAsia"/>
                <w:i/>
                <w:iCs/>
                <w:color w:val="4F81BD" w:themeColor="accent1"/>
                <w:sz w:val="21"/>
                <w:szCs w:val="21"/>
                <w:lang w:eastAsia="ja-JP"/>
              </w:rPr>
              <w:t>癌</w:t>
            </w:r>
            <w:r w:rsidRPr="00047210">
              <w:rPr>
                <w:rFonts w:hAnsi="Meiryo UI" w:hint="eastAsia"/>
                <w:i/>
                <w:iCs/>
                <w:color w:val="4F81BD" w:themeColor="accent1"/>
                <w:sz w:val="21"/>
                <w:szCs w:val="21"/>
                <w:lang w:eastAsia="ja-JP"/>
              </w:rPr>
              <w:t>において、</w:t>
            </w:r>
            <w:r w:rsidRPr="004C5DE6">
              <w:rPr>
                <w:rFonts w:hAnsi="Meiryo UI"/>
                <w:i/>
                <w:iCs/>
                <w:color w:val="4F81BD" w:themeColor="accent1"/>
                <w:sz w:val="21"/>
                <w:szCs w:val="21"/>
                <w:lang w:eastAsia="ja-JP"/>
              </w:rPr>
              <w:t>YYYYYY</w:t>
            </w:r>
            <w:r w:rsidRPr="00047210">
              <w:rPr>
                <w:rFonts w:hAnsi="Meiryo UI" w:hint="eastAsia"/>
                <w:i/>
                <w:iCs/>
                <w:color w:val="4F81BD" w:themeColor="accent1"/>
                <w:sz w:val="21"/>
                <w:szCs w:val="21"/>
                <w:lang w:eastAsia="ja-JP"/>
              </w:rPr>
              <w:t>となることが大きな課題とされているが、現在、有効な治療法がない。本提案により、</w:t>
            </w:r>
            <w:r w:rsidRPr="00047210">
              <w:rPr>
                <w:rFonts w:hAnsi="Meiryo UI"/>
                <w:i/>
                <w:iCs/>
                <w:color w:val="4F81BD" w:themeColor="accent1"/>
                <w:sz w:val="21"/>
                <w:szCs w:val="21"/>
                <w:lang w:eastAsia="ja-JP"/>
              </w:rPr>
              <w:t>ZZZZZ</w:t>
            </w:r>
            <w:r w:rsidRPr="00047210">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29D2A543">
        <w:tc>
          <w:tcPr>
            <w:tcW w:w="9736" w:type="dxa"/>
            <w:gridSpan w:val="2"/>
            <w:shd w:val="clear" w:color="auto" w:fill="D9D9D9" w:themeFill="background1" w:themeFillShade="D9"/>
          </w:tcPr>
          <w:p w14:paraId="1F21BDC2" w14:textId="40A9BFB1" w:rsidR="00361EAC" w:rsidRPr="00083585" w:rsidRDefault="00361EAC" w:rsidP="00570943">
            <w:pPr>
              <w:jc w:val="left"/>
              <w:rPr>
                <w:rFonts w:hAnsi="Meiryo UI"/>
                <w:b/>
                <w:bCs/>
                <w:color w:val="4F81BD" w:themeColor="accent1"/>
                <w:sz w:val="21"/>
                <w:szCs w:val="21"/>
                <w:lang w:eastAsia="ja-JP"/>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29D2A543">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3F1A11AC"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本課題はどのような点が新しいのかを記載してください。</w:t>
            </w:r>
          </w:p>
          <w:p w14:paraId="2430FF4D" w14:textId="0E8DF844" w:rsidR="00D2555D" w:rsidRPr="00083585" w:rsidRDefault="00BD56C1" w:rsidP="00C50E49">
            <w:pPr>
              <w:snapToGrid w:val="0"/>
              <w:rPr>
                <w:lang w:eastAsia="ja-JP"/>
              </w:rPr>
            </w:pPr>
            <w:r w:rsidRPr="00047210">
              <w:rPr>
                <w:rFonts w:hAnsi="Meiryo UI" w:hint="eastAsia"/>
                <w:i/>
                <w:iCs/>
                <w:color w:val="4F81BD" w:themeColor="accent1"/>
                <w:sz w:val="21"/>
                <w:szCs w:val="21"/>
                <w:lang w:eastAsia="ja-JP"/>
              </w:rPr>
              <w:t>例）本課題の</w:t>
            </w:r>
            <w:r w:rsidRPr="00047210">
              <w:rPr>
                <w:rFonts w:hAnsi="Meiryo UI"/>
                <w:i/>
                <w:iCs/>
                <w:color w:val="4F81BD" w:themeColor="accent1"/>
                <w:sz w:val="21"/>
                <w:szCs w:val="21"/>
                <w:lang w:eastAsia="ja-JP"/>
              </w:rPr>
              <w:t>XXXXXX</w:t>
            </w:r>
            <w:r w:rsidRPr="00047210">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29D2A543">
        <w:tc>
          <w:tcPr>
            <w:tcW w:w="9736" w:type="dxa"/>
            <w:gridSpan w:val="2"/>
            <w:shd w:val="clear" w:color="auto" w:fill="D9D9D9" w:themeFill="background1" w:themeFillShade="D9"/>
          </w:tcPr>
          <w:p w14:paraId="2DD9855B" w14:textId="7779F056"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29D2A543">
        <w:tc>
          <w:tcPr>
            <w:tcW w:w="279" w:type="dxa"/>
            <w:tcBorders>
              <w:right w:val="nil"/>
            </w:tcBorders>
          </w:tcPr>
          <w:p w14:paraId="2F627994" w14:textId="77777777" w:rsidR="009F2D9E" w:rsidRPr="00047210" w:rsidRDefault="009F2D9E" w:rsidP="009F2D9E">
            <w:pPr>
              <w:jc w:val="left"/>
              <w:rPr>
                <w:rFonts w:hAnsi="Meiryo UI"/>
                <w:color w:val="4F81BD" w:themeColor="accent1"/>
                <w:sz w:val="21"/>
                <w:szCs w:val="21"/>
              </w:rPr>
            </w:pPr>
          </w:p>
        </w:tc>
        <w:tc>
          <w:tcPr>
            <w:tcW w:w="9457" w:type="dxa"/>
            <w:tcBorders>
              <w:left w:val="nil"/>
            </w:tcBorders>
          </w:tcPr>
          <w:p w14:paraId="42D7743D"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5D7D5AC7" w:rsidR="009F2D9E" w:rsidRPr="00047210" w:rsidRDefault="00BD56C1" w:rsidP="00C50E49">
            <w:pPr>
              <w:snapToGrid w:val="0"/>
              <w:rPr>
                <w:noProof/>
                <w:lang w:eastAsia="ja-JP"/>
              </w:rPr>
            </w:pPr>
            <w:r w:rsidRPr="00047210">
              <w:rPr>
                <w:rFonts w:hAnsi="Meiryo UI" w:hint="eastAsia"/>
                <w:i/>
                <w:iCs/>
                <w:color w:val="4F81BD" w:themeColor="accent1"/>
                <w:sz w:val="21"/>
                <w:szCs w:val="21"/>
                <w:lang w:eastAsia="ja-JP"/>
              </w:rPr>
              <w:t>例）本提案の対象疾患である</w:t>
            </w:r>
            <w:r w:rsidRPr="00047210">
              <w:rPr>
                <w:rFonts w:hAnsi="Meiryo UI"/>
                <w:i/>
                <w:iCs/>
                <w:color w:val="4F81BD" w:themeColor="accent1"/>
                <w:sz w:val="21"/>
                <w:szCs w:val="21"/>
                <w:lang w:eastAsia="ja-JP"/>
              </w:rPr>
              <w:t>XXX</w:t>
            </w:r>
            <w:r>
              <w:rPr>
                <w:rFonts w:hAnsi="Meiryo UI" w:hint="eastAsia"/>
                <w:i/>
                <w:iCs/>
                <w:color w:val="4F81BD" w:themeColor="accent1"/>
                <w:sz w:val="21"/>
                <w:szCs w:val="21"/>
                <w:lang w:eastAsia="ja-JP"/>
              </w:rPr>
              <w:t>がん</w:t>
            </w:r>
            <w:r w:rsidRPr="00047210">
              <w:rPr>
                <w:rFonts w:hAnsi="Meiryo UI" w:hint="eastAsia"/>
                <w:i/>
                <w:iCs/>
                <w:color w:val="4F81BD" w:themeColor="accent1"/>
                <w:sz w:val="21"/>
                <w:szCs w:val="21"/>
                <w:lang w:eastAsia="ja-JP"/>
              </w:rPr>
              <w:t>において、○○○薬による治療法が存在するが、○○○薬に比べて、マウスモデルにおける腫瘍縮小効果は△△％程度、高いことが明らかとなっている。したがって、将来的に</w:t>
            </w:r>
            <w:r w:rsidRPr="00047210">
              <w:rPr>
                <w:rFonts w:hAnsi="Meiryo UI"/>
                <w:i/>
                <w:iCs/>
                <w:color w:val="4F81BD" w:themeColor="accent1"/>
                <w:sz w:val="21"/>
                <w:szCs w:val="21"/>
                <w:lang w:eastAsia="ja-JP"/>
              </w:rPr>
              <w:t>XXX</w:t>
            </w:r>
            <w:r w:rsidRPr="00047210">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29D2A543">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29D2A543">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29D2A543">
        <w:trPr>
          <w:trHeight w:val="1275"/>
        </w:trPr>
        <w:tc>
          <w:tcPr>
            <w:tcW w:w="279" w:type="dxa"/>
            <w:tcBorders>
              <w:right w:val="nil"/>
            </w:tcBorders>
          </w:tcPr>
          <w:p w14:paraId="0FD5F7FC" w14:textId="77777777" w:rsidR="009F2D9E" w:rsidRPr="00C50E49" w:rsidRDefault="009F2D9E" w:rsidP="00C50E49">
            <w:pPr>
              <w:snapToGrid w:val="0"/>
              <w:jc w:val="left"/>
              <w:rPr>
                <w:rFonts w:hAnsi="Meiryo UI"/>
                <w:color w:val="4F81BD" w:themeColor="accent1"/>
                <w:sz w:val="21"/>
                <w:szCs w:val="21"/>
              </w:rPr>
            </w:pPr>
          </w:p>
        </w:tc>
        <w:tc>
          <w:tcPr>
            <w:tcW w:w="9457" w:type="dxa"/>
            <w:tcBorders>
              <w:left w:val="nil"/>
            </w:tcBorders>
          </w:tcPr>
          <w:p w14:paraId="293A48BC" w14:textId="77777777" w:rsidR="00BD56C1" w:rsidRPr="00BD56C1" w:rsidRDefault="00BD56C1" w:rsidP="00C50E49">
            <w:pPr>
              <w:snapToGrid w:val="0"/>
              <w:jc w:val="left"/>
              <w:rPr>
                <w:rFonts w:hAnsi="Meiryo UI"/>
                <w:color w:val="4F81BD" w:themeColor="accent1"/>
                <w:sz w:val="21"/>
                <w:szCs w:val="21"/>
                <w:lang w:eastAsia="ja-JP"/>
              </w:rPr>
            </w:pPr>
            <w:r w:rsidRPr="00BD56C1">
              <w:rPr>
                <w:rFonts w:hAnsi="Meiryo UI" w:hint="eastAsia"/>
                <w:color w:val="4F81BD" w:themeColor="accent1"/>
                <w:sz w:val="21"/>
                <w:szCs w:val="21"/>
                <w:lang w:eastAsia="ja-JP"/>
              </w:rPr>
              <w:t>出願済みの特許は、本提案にどのように関連するのか、今後、これらの出願特許を強化するための戦略を記載してください。</w:t>
            </w:r>
          </w:p>
          <w:p w14:paraId="1E972F67" w14:textId="115DC0BA" w:rsidR="009F2D9E" w:rsidRPr="00C50E49" w:rsidRDefault="00BD56C1" w:rsidP="00C50E49">
            <w:pPr>
              <w:snapToGrid w:val="0"/>
              <w:rPr>
                <w:color w:val="4F81BD" w:themeColor="accent1"/>
                <w:sz w:val="21"/>
                <w:szCs w:val="21"/>
                <w:lang w:eastAsia="ja-JP"/>
              </w:rPr>
            </w:pPr>
            <w:r w:rsidRPr="29D2A543">
              <w:rPr>
                <w:rFonts w:hAnsi="Meiryo UI"/>
                <w:color w:val="4F81BD" w:themeColor="accent1"/>
                <w:sz w:val="21"/>
                <w:szCs w:val="21"/>
                <w:lang w:eastAsia="ja-JP"/>
              </w:rPr>
              <w:t>例）出願特許（</w:t>
            </w:r>
            <w:r w:rsidRPr="29D2A543">
              <w:rPr>
                <w:rFonts w:hAnsi="Meiryo UI"/>
                <w:i/>
                <w:iCs/>
                <w:color w:val="4F81BD" w:themeColor="accent1"/>
                <w:sz w:val="21"/>
                <w:szCs w:val="21"/>
                <w:lang w:eastAsia="ja-JP"/>
              </w:rPr>
              <w:t>特願20XX-XXXXXXXXXXX）は、</w:t>
            </w:r>
            <w:r w:rsidRPr="29D2A543">
              <w:rPr>
                <w:rFonts w:hAnsi="Meiryo UI"/>
                <w:color w:val="4F81BD" w:themeColor="accent1"/>
                <w:sz w:val="21"/>
                <w:szCs w:val="21"/>
                <w:lang w:eastAsia="ja-JP"/>
              </w:rPr>
              <w:t>本提案における○○○に関する物質特許である。今後は、△△△の点に</w:t>
            </w:r>
            <w:r w:rsidRPr="29D2A543">
              <w:rPr>
                <w:rFonts w:hAnsi="Meiryo UI"/>
                <w:color w:val="4F81BD" w:themeColor="accent1"/>
                <w:lang w:eastAsia="ja-JP"/>
              </w:rPr>
              <w:t>おいて</w:t>
            </w:r>
            <w:r w:rsidRPr="29D2A543">
              <w:rPr>
                <w:rFonts w:hAnsi="Meiryo UI"/>
                <w:color w:val="4F81BD" w:themeColor="accent1"/>
                <w:sz w:val="21"/>
                <w:szCs w:val="21"/>
                <w:lang w:eastAsia="ja-JP"/>
              </w:rPr>
              <w:t>データを取得し、改良することで、各国出願など、知財を強化する。</w:t>
            </w:r>
          </w:p>
        </w:tc>
      </w:tr>
      <w:tr w:rsidR="009F2D9E" w14:paraId="20575B86" w14:textId="77777777" w:rsidTr="29D2A543">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29D2A543">
        <w:trPr>
          <w:trHeight w:val="1469"/>
        </w:trPr>
        <w:tc>
          <w:tcPr>
            <w:tcW w:w="279" w:type="dxa"/>
            <w:tcBorders>
              <w:right w:val="nil"/>
            </w:tcBorders>
          </w:tcPr>
          <w:p w14:paraId="4E873EE8" w14:textId="77777777" w:rsidR="009F2D9E" w:rsidRPr="00361EAC" w:rsidRDefault="009F2D9E" w:rsidP="00C50E49">
            <w:pPr>
              <w:snapToGrid w:val="0"/>
              <w:jc w:val="left"/>
              <w:rPr>
                <w:rFonts w:hAnsi="Meiryo UI"/>
                <w:color w:val="4F81BD" w:themeColor="accent1"/>
                <w:szCs w:val="21"/>
              </w:rPr>
            </w:pPr>
          </w:p>
        </w:tc>
        <w:tc>
          <w:tcPr>
            <w:tcW w:w="9457" w:type="dxa"/>
            <w:tcBorders>
              <w:left w:val="nil"/>
            </w:tcBorders>
          </w:tcPr>
          <w:p w14:paraId="01AAAE63" w14:textId="77777777" w:rsidR="00BD56C1" w:rsidRPr="00C50E49" w:rsidRDefault="00BD56C1" w:rsidP="00C50E49">
            <w:pPr>
              <w:snapToGrid w:val="0"/>
              <w:jc w:val="left"/>
              <w:rPr>
                <w:rFonts w:hAnsi="Meiryo UI"/>
                <w:i/>
                <w:iCs/>
                <w:color w:val="4F81BD" w:themeColor="accent1"/>
                <w:sz w:val="21"/>
                <w:szCs w:val="21"/>
                <w:lang w:eastAsia="ja-JP"/>
              </w:rPr>
            </w:pPr>
            <w:r w:rsidRPr="00C50E49">
              <w:rPr>
                <w:rFonts w:hAnsi="Meiryo UI" w:hint="eastAsia"/>
                <w:i/>
                <w:iCs/>
                <w:color w:val="4F81BD" w:themeColor="accent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1318288B" w:rsidR="009F2D9E" w:rsidRPr="00083585" w:rsidRDefault="00BD56C1" w:rsidP="00C50E49">
            <w:pPr>
              <w:snapToGrid w:val="0"/>
              <w:rPr>
                <w:lang w:eastAsia="ja-JP"/>
              </w:rPr>
            </w:pPr>
            <w:r w:rsidRPr="00C50E49">
              <w:rPr>
                <w:rFonts w:hAnsi="Meiryo UI" w:hint="eastAsia"/>
                <w:i/>
                <w:iCs/>
                <w:color w:val="4F81BD" w:themeColor="accent1"/>
                <w:szCs w:val="21"/>
                <w:lang w:eastAsia="ja-JP"/>
              </w:rPr>
              <w:t>例）本提案は、</w:t>
            </w:r>
            <w:r w:rsidRPr="00640CC4">
              <w:rPr>
                <w:rFonts w:hAnsi="Meiryo UI"/>
                <w:i/>
                <w:iCs/>
                <w:color w:val="4F81BD" w:themeColor="accent1"/>
                <w:szCs w:val="21"/>
                <w:lang w:eastAsia="ja-JP"/>
              </w:rPr>
              <w:t>XXX</w:t>
            </w:r>
            <w:r w:rsidRPr="00C50E49">
              <w:rPr>
                <w:rFonts w:hAnsi="Meiryo UI" w:hint="eastAsia"/>
                <w:i/>
                <w:iCs/>
                <w:color w:val="4F81BD" w:themeColor="accent1"/>
                <w:szCs w:val="21"/>
                <w:lang w:eastAsia="ja-JP"/>
              </w:rPr>
              <w:t>癌に対する○○薬の開発を目指すものである。国内での</w:t>
            </w:r>
            <w:r w:rsidRPr="00640CC4">
              <w:rPr>
                <w:rFonts w:hAnsi="Meiryo UI"/>
                <w:i/>
                <w:iCs/>
                <w:color w:val="4F81BD" w:themeColor="accent1"/>
                <w:szCs w:val="21"/>
                <w:lang w:eastAsia="ja-JP"/>
              </w:rPr>
              <w:t>XXX</w:t>
            </w:r>
            <w:r w:rsidRPr="00C50E49">
              <w:rPr>
                <w:rFonts w:hAnsi="Meiryo UI" w:hint="eastAsia"/>
                <w:i/>
                <w:iCs/>
                <w:color w:val="4F81BD" w:themeColor="accent1"/>
                <w:szCs w:val="21"/>
                <w:lang w:eastAsia="ja-JP"/>
              </w:rPr>
              <w:t>癌の患者数は年間約○○万人であり、その主な治療法が□□療法である。この療法における保険適用価格は約△△万円であるため、年間約◇◇万円の市場が期待される。</w:t>
            </w:r>
            <w:r w:rsidR="0001077D" w:rsidRPr="00C50E49">
              <w:rPr>
                <w:rFonts w:hAnsi="Meiryo UI" w:hint="eastAsia"/>
                <w:i/>
                <w:iCs/>
                <w:color w:val="4F81BD" w:themeColor="accent1"/>
                <w:szCs w:val="21"/>
                <w:lang w:eastAsia="ja-JP"/>
              </w:rPr>
              <w:t>ベンチャー企業を設立するために、</w:t>
            </w:r>
            <w:r w:rsidRPr="00C50E49">
              <w:rPr>
                <w:rFonts w:hAnsi="Meiryo UI"/>
                <w:i/>
                <w:iCs/>
                <w:color w:val="4F81BD" w:themeColor="accent1"/>
                <w:szCs w:val="21"/>
                <w:lang w:eastAsia="ja-JP"/>
              </w:rPr>
              <w:t>2○○〇年○○月○○日までに</w:t>
            </w:r>
            <w:r w:rsidR="0001077D" w:rsidRPr="00C50E49">
              <w:rPr>
                <w:rFonts w:hAnsi="Meiryo UI" w:hint="eastAsia"/>
                <w:i/>
                <w:iCs/>
                <w:color w:val="4F81BD" w:themeColor="accent1"/>
                <w:szCs w:val="21"/>
                <w:lang w:eastAsia="ja-JP"/>
              </w:rPr>
              <w:t>登記を完了する予定である。また、</w:t>
            </w:r>
            <w:r w:rsidRPr="00C50E49">
              <w:rPr>
                <w:rFonts w:hAnsi="Meiryo UI" w:hint="eastAsia"/>
                <w:i/>
                <w:iCs/>
                <w:color w:val="4F81BD" w:themeColor="accent1"/>
                <w:szCs w:val="21"/>
                <w:lang w:eastAsia="ja-JP"/>
              </w:rPr>
              <w:t>これらの製品を販売するために、製販企業となりうる製薬企業との連携を○○○○○○するまでに構築する。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22E209AF" w:rsidR="00280088" w:rsidRPr="00FF3E5E" w:rsidRDefault="00D21B0F">
      <w:pPr>
        <w:jc w:val="left"/>
        <w:rPr>
          <w:rFonts w:hAnsi="Meiryo UI"/>
          <w:szCs w:val="21"/>
        </w:rPr>
      </w:pPr>
      <w:r>
        <w:rPr>
          <w:rFonts w:hAnsi="Meiryo UI"/>
          <w:b/>
          <w:bCs/>
          <w:sz w:val="24"/>
        </w:rPr>
        <w:lastRenderedPageBreak/>
        <w:t>7</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pPr>
        <w:pStyle w:val="a4"/>
        <w:widowControl/>
        <w:numPr>
          <w:ilvl w:val="0"/>
          <w:numId w:val="14"/>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Pr="00FF3E5E" w:rsidRDefault="00893191">
      <w:pPr>
        <w:pStyle w:val="a4"/>
        <w:widowControl/>
        <w:numPr>
          <w:ilvl w:val="0"/>
          <w:numId w:val="15"/>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E02B013" w14:textId="77777777" w:rsidR="00196A17" w:rsidRPr="00C87EDD" w:rsidRDefault="00196A17">
      <w:pPr>
        <w:rPr>
          <w:rFonts w:hAnsi="Meiryo U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140"/>
        <w:gridCol w:w="760"/>
        <w:gridCol w:w="760"/>
        <w:gridCol w:w="760"/>
        <w:gridCol w:w="762"/>
        <w:gridCol w:w="760"/>
        <w:gridCol w:w="760"/>
        <w:gridCol w:w="760"/>
        <w:gridCol w:w="645"/>
      </w:tblGrid>
      <w:tr w:rsidR="00893191" w:rsidRPr="00B248BD" w14:paraId="778DD623" w14:textId="77777777" w:rsidTr="00C87EDD">
        <w:trPr>
          <w:trHeight w:val="70"/>
        </w:trPr>
        <w:tc>
          <w:tcPr>
            <w:tcW w:w="2669" w:type="dxa"/>
            <w:vMerge w:val="restart"/>
            <w:shd w:val="clear" w:color="auto" w:fill="auto"/>
          </w:tcPr>
          <w:p w14:paraId="43E83CED" w14:textId="77777777" w:rsidR="00893191" w:rsidRPr="00C87EDD" w:rsidRDefault="00893191" w:rsidP="00D91BA5">
            <w:pPr>
              <w:spacing w:line="360" w:lineRule="exact"/>
              <w:rPr>
                <w:rFonts w:hAnsi="Meiryo UI"/>
                <w:szCs w:val="21"/>
              </w:rPr>
            </w:pPr>
            <w:r w:rsidRPr="00C87EDD">
              <w:rPr>
                <w:rFonts w:hAnsi="Meiryo UI" w:hint="eastAsia"/>
                <w:szCs w:val="21"/>
              </w:rPr>
              <w:t>研究</w:t>
            </w:r>
            <w:r w:rsidRPr="00C87EDD">
              <w:rPr>
                <w:rFonts w:hAnsi="Meiryo UI"/>
                <w:szCs w:val="21"/>
              </w:rPr>
              <w:t>開発項目</w:t>
            </w:r>
          </w:p>
          <w:p w14:paraId="3F763ACC" w14:textId="77777777" w:rsidR="00893191" w:rsidRPr="00C87EDD" w:rsidRDefault="00893191" w:rsidP="00D91BA5">
            <w:pPr>
              <w:spacing w:line="360" w:lineRule="exact"/>
              <w:rPr>
                <w:rFonts w:hAnsi="Meiryo UI"/>
                <w:szCs w:val="21"/>
              </w:rPr>
            </w:pPr>
            <w:r w:rsidRPr="00C87EDD">
              <w:rPr>
                <w:rFonts w:hAnsi="Meiryo UI" w:hint="eastAsia"/>
                <w:szCs w:val="21"/>
              </w:rPr>
              <w:t>※マイルストーン</w:t>
            </w:r>
          </w:p>
        </w:tc>
        <w:tc>
          <w:tcPr>
            <w:tcW w:w="1140" w:type="dxa"/>
            <w:vMerge w:val="restart"/>
            <w:shd w:val="clear" w:color="auto" w:fill="auto"/>
            <w:vAlign w:val="center"/>
          </w:tcPr>
          <w:p w14:paraId="35BA70C3" w14:textId="77777777" w:rsidR="00893191" w:rsidRPr="00C87EDD" w:rsidRDefault="00893191" w:rsidP="00D91BA5">
            <w:pPr>
              <w:spacing w:line="360" w:lineRule="exact"/>
              <w:rPr>
                <w:rFonts w:hAnsi="Meiryo UI"/>
                <w:szCs w:val="21"/>
              </w:rPr>
            </w:pPr>
            <w:r w:rsidRPr="00C87EDD">
              <w:rPr>
                <w:rFonts w:hAnsi="Meiryo UI" w:hint="eastAsia"/>
                <w:szCs w:val="21"/>
              </w:rPr>
              <w:t>担当者</w:t>
            </w:r>
          </w:p>
          <w:p w14:paraId="4C84BBB6" w14:textId="77777777" w:rsidR="00893191" w:rsidRPr="00C87EDD" w:rsidRDefault="00893191" w:rsidP="00D91BA5">
            <w:pPr>
              <w:spacing w:line="360" w:lineRule="exact"/>
              <w:rPr>
                <w:rFonts w:hAnsi="Meiryo UI"/>
                <w:szCs w:val="21"/>
              </w:rPr>
            </w:pPr>
            <w:r w:rsidRPr="00C87EDD">
              <w:rPr>
                <w:rFonts w:hAnsi="Meiryo UI" w:hint="eastAsia"/>
                <w:szCs w:val="21"/>
              </w:rPr>
              <w:t>氏名</w:t>
            </w:r>
          </w:p>
        </w:tc>
        <w:tc>
          <w:tcPr>
            <w:tcW w:w="3042" w:type="dxa"/>
            <w:gridSpan w:val="4"/>
            <w:shd w:val="clear" w:color="auto" w:fill="auto"/>
          </w:tcPr>
          <w:p w14:paraId="1B220AEA" w14:textId="593475BE" w:rsidR="00893191" w:rsidRPr="00C87EDD" w:rsidRDefault="00893191" w:rsidP="00D91BA5">
            <w:pPr>
              <w:spacing w:line="360" w:lineRule="exact"/>
              <w:jc w:val="center"/>
              <w:rPr>
                <w:rFonts w:hAnsi="Meiryo UI"/>
                <w:szCs w:val="21"/>
              </w:rPr>
            </w:pPr>
            <w:r w:rsidRPr="00C87EDD">
              <w:rPr>
                <w:rFonts w:hAnsi="Meiryo UI" w:hint="eastAsia"/>
                <w:szCs w:val="21"/>
              </w:rPr>
              <w:t>第</w:t>
            </w:r>
            <w:r w:rsidRPr="00C87EDD">
              <w:rPr>
                <w:rFonts w:hAnsi="Meiryo UI"/>
                <w:szCs w:val="21"/>
              </w:rPr>
              <w:t>1年度(R</w:t>
            </w:r>
            <w:r w:rsidR="007945C9">
              <w:rPr>
                <w:rFonts w:hAnsi="Meiryo UI" w:hint="eastAsia"/>
                <w:szCs w:val="21"/>
              </w:rPr>
              <w:t>8</w:t>
            </w:r>
            <w:r w:rsidRPr="00C87EDD">
              <w:rPr>
                <w:rFonts w:hAnsi="Meiryo UI"/>
                <w:szCs w:val="21"/>
              </w:rPr>
              <w:t>年度)</w:t>
            </w:r>
          </w:p>
        </w:tc>
        <w:tc>
          <w:tcPr>
            <w:tcW w:w="2925" w:type="dxa"/>
            <w:gridSpan w:val="4"/>
            <w:shd w:val="clear" w:color="auto" w:fill="auto"/>
          </w:tcPr>
          <w:p w14:paraId="040965AA" w14:textId="02A11A89" w:rsidR="00893191" w:rsidRPr="00C87EDD" w:rsidRDefault="00893191" w:rsidP="00D91BA5">
            <w:pPr>
              <w:spacing w:line="360" w:lineRule="exact"/>
              <w:jc w:val="center"/>
              <w:rPr>
                <w:rFonts w:hAnsi="Meiryo UI"/>
                <w:szCs w:val="21"/>
              </w:rPr>
            </w:pPr>
            <w:r w:rsidRPr="00C87EDD">
              <w:rPr>
                <w:rFonts w:hAnsi="Meiryo UI" w:hint="eastAsia"/>
                <w:szCs w:val="21"/>
              </w:rPr>
              <w:t>第</w:t>
            </w:r>
            <w:r w:rsidRPr="00C87EDD">
              <w:rPr>
                <w:rFonts w:hAnsi="Meiryo UI"/>
                <w:szCs w:val="21"/>
              </w:rPr>
              <w:t>2年度(R</w:t>
            </w:r>
            <w:r w:rsidR="007945C9">
              <w:rPr>
                <w:rFonts w:hAnsi="Meiryo UI" w:hint="eastAsia"/>
                <w:szCs w:val="21"/>
              </w:rPr>
              <w:t>9</w:t>
            </w:r>
            <w:r w:rsidRPr="00C87EDD">
              <w:rPr>
                <w:rFonts w:hAnsi="Meiryo UI" w:hint="eastAsia"/>
                <w:szCs w:val="21"/>
              </w:rPr>
              <w:t>年度</w:t>
            </w:r>
            <w:r w:rsidRPr="00C87EDD">
              <w:rPr>
                <w:rFonts w:hAnsi="Meiryo UI"/>
                <w:szCs w:val="21"/>
              </w:rPr>
              <w:t>)</w:t>
            </w:r>
          </w:p>
        </w:tc>
      </w:tr>
      <w:tr w:rsidR="00C87EDD" w:rsidRPr="00B248BD" w14:paraId="3D9EC483" w14:textId="77777777" w:rsidTr="00C87EDD">
        <w:trPr>
          <w:trHeight w:val="474"/>
        </w:trPr>
        <w:tc>
          <w:tcPr>
            <w:tcW w:w="2669" w:type="dxa"/>
            <w:vMerge/>
            <w:shd w:val="clear" w:color="auto" w:fill="auto"/>
          </w:tcPr>
          <w:p w14:paraId="175D0370" w14:textId="77777777" w:rsidR="00893191" w:rsidRPr="00C87EDD" w:rsidRDefault="00893191" w:rsidP="00D91BA5">
            <w:pPr>
              <w:spacing w:line="360" w:lineRule="exact"/>
              <w:rPr>
                <w:rFonts w:hAnsi="Meiryo UI"/>
                <w:szCs w:val="21"/>
              </w:rPr>
            </w:pPr>
          </w:p>
        </w:tc>
        <w:tc>
          <w:tcPr>
            <w:tcW w:w="1140" w:type="dxa"/>
            <w:vMerge/>
            <w:shd w:val="clear" w:color="auto" w:fill="auto"/>
          </w:tcPr>
          <w:p w14:paraId="6659A9F0"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8D95C9E" w14:textId="77777777" w:rsidR="00893191" w:rsidRPr="00C87EDD" w:rsidRDefault="00893191" w:rsidP="00D91BA5">
            <w:pPr>
              <w:spacing w:line="360" w:lineRule="exact"/>
              <w:rPr>
                <w:rFonts w:hAnsi="Meiryo UI"/>
                <w:szCs w:val="21"/>
              </w:rPr>
            </w:pPr>
            <w:r w:rsidRPr="00C87EDD">
              <w:rPr>
                <w:rFonts w:hAnsi="Meiryo UI"/>
                <w:szCs w:val="21"/>
              </w:rPr>
              <w:t>1Q</w:t>
            </w:r>
          </w:p>
        </w:tc>
        <w:tc>
          <w:tcPr>
            <w:tcW w:w="760" w:type="dxa"/>
            <w:tcBorders>
              <w:left w:val="dotted" w:sz="4" w:space="0" w:color="auto"/>
              <w:right w:val="dotted" w:sz="4" w:space="0" w:color="auto"/>
            </w:tcBorders>
            <w:shd w:val="clear" w:color="auto" w:fill="auto"/>
          </w:tcPr>
          <w:p w14:paraId="65C2D99C" w14:textId="77777777" w:rsidR="00893191" w:rsidRPr="00C87EDD" w:rsidRDefault="00893191" w:rsidP="00D91BA5">
            <w:pPr>
              <w:spacing w:line="360" w:lineRule="exact"/>
              <w:rPr>
                <w:rFonts w:hAnsi="Meiryo UI"/>
                <w:szCs w:val="21"/>
              </w:rPr>
            </w:pPr>
            <w:r w:rsidRPr="00C87EDD">
              <w:rPr>
                <w:rFonts w:hAnsi="Meiryo UI"/>
                <w:szCs w:val="21"/>
              </w:rPr>
              <w:t>2Q</w:t>
            </w:r>
          </w:p>
        </w:tc>
        <w:tc>
          <w:tcPr>
            <w:tcW w:w="760" w:type="dxa"/>
            <w:tcBorders>
              <w:left w:val="dotted" w:sz="4" w:space="0" w:color="auto"/>
              <w:right w:val="dotted" w:sz="4" w:space="0" w:color="auto"/>
            </w:tcBorders>
            <w:shd w:val="clear" w:color="auto" w:fill="auto"/>
          </w:tcPr>
          <w:p w14:paraId="7F23290F" w14:textId="77777777" w:rsidR="00893191" w:rsidRPr="00C87EDD" w:rsidRDefault="00893191" w:rsidP="00D91BA5">
            <w:pPr>
              <w:spacing w:line="360" w:lineRule="exact"/>
              <w:rPr>
                <w:rFonts w:hAnsi="Meiryo UI"/>
                <w:szCs w:val="21"/>
              </w:rPr>
            </w:pPr>
            <w:r w:rsidRPr="00C87EDD">
              <w:rPr>
                <w:rFonts w:hAnsi="Meiryo UI"/>
                <w:szCs w:val="21"/>
              </w:rPr>
              <w:t>3Q</w:t>
            </w:r>
          </w:p>
        </w:tc>
        <w:tc>
          <w:tcPr>
            <w:tcW w:w="762" w:type="dxa"/>
            <w:tcBorders>
              <w:left w:val="dotted" w:sz="4" w:space="0" w:color="auto"/>
            </w:tcBorders>
            <w:shd w:val="clear" w:color="auto" w:fill="auto"/>
          </w:tcPr>
          <w:p w14:paraId="02EB1A2A" w14:textId="77777777" w:rsidR="00893191" w:rsidRPr="00C87EDD" w:rsidRDefault="00893191" w:rsidP="00D91BA5">
            <w:pPr>
              <w:spacing w:line="360" w:lineRule="exact"/>
              <w:rPr>
                <w:rFonts w:hAnsi="Meiryo UI"/>
                <w:szCs w:val="21"/>
              </w:rPr>
            </w:pPr>
            <w:r w:rsidRPr="00C87EDD">
              <w:rPr>
                <w:rFonts w:hAnsi="Meiryo UI"/>
                <w:szCs w:val="21"/>
              </w:rPr>
              <w:t>4Q</w:t>
            </w:r>
          </w:p>
        </w:tc>
        <w:tc>
          <w:tcPr>
            <w:tcW w:w="760" w:type="dxa"/>
            <w:tcBorders>
              <w:right w:val="dotted" w:sz="4" w:space="0" w:color="auto"/>
            </w:tcBorders>
            <w:shd w:val="clear" w:color="auto" w:fill="auto"/>
          </w:tcPr>
          <w:p w14:paraId="10577E86" w14:textId="77777777" w:rsidR="00893191" w:rsidRPr="00C87EDD" w:rsidRDefault="00893191" w:rsidP="00D91BA5">
            <w:pPr>
              <w:spacing w:line="360" w:lineRule="exact"/>
              <w:rPr>
                <w:rFonts w:hAnsi="Meiryo UI"/>
                <w:szCs w:val="21"/>
              </w:rPr>
            </w:pPr>
            <w:r w:rsidRPr="00C87EDD">
              <w:rPr>
                <w:rFonts w:hAnsi="Meiryo UI"/>
                <w:szCs w:val="21"/>
              </w:rPr>
              <w:t>1Q</w:t>
            </w:r>
          </w:p>
        </w:tc>
        <w:tc>
          <w:tcPr>
            <w:tcW w:w="760" w:type="dxa"/>
            <w:tcBorders>
              <w:left w:val="dotted" w:sz="4" w:space="0" w:color="auto"/>
              <w:right w:val="dotted" w:sz="4" w:space="0" w:color="auto"/>
            </w:tcBorders>
            <w:shd w:val="clear" w:color="auto" w:fill="auto"/>
          </w:tcPr>
          <w:p w14:paraId="079D962E" w14:textId="77777777" w:rsidR="00893191" w:rsidRPr="00C87EDD" w:rsidRDefault="00893191" w:rsidP="00D91BA5">
            <w:pPr>
              <w:spacing w:line="360" w:lineRule="exact"/>
              <w:rPr>
                <w:rFonts w:hAnsi="Meiryo UI"/>
                <w:szCs w:val="21"/>
              </w:rPr>
            </w:pPr>
            <w:r w:rsidRPr="00C87EDD">
              <w:rPr>
                <w:rFonts w:hAnsi="Meiryo UI"/>
                <w:szCs w:val="21"/>
              </w:rPr>
              <w:t>2Q</w:t>
            </w:r>
          </w:p>
        </w:tc>
        <w:tc>
          <w:tcPr>
            <w:tcW w:w="760" w:type="dxa"/>
            <w:tcBorders>
              <w:left w:val="dotted" w:sz="4" w:space="0" w:color="auto"/>
              <w:right w:val="dotted" w:sz="4" w:space="0" w:color="auto"/>
            </w:tcBorders>
            <w:shd w:val="clear" w:color="auto" w:fill="auto"/>
          </w:tcPr>
          <w:p w14:paraId="43970F5E" w14:textId="77777777" w:rsidR="00893191" w:rsidRPr="00C87EDD" w:rsidRDefault="00893191" w:rsidP="00D91BA5">
            <w:pPr>
              <w:spacing w:line="360" w:lineRule="exact"/>
              <w:rPr>
                <w:rFonts w:hAnsi="Meiryo UI"/>
                <w:szCs w:val="21"/>
              </w:rPr>
            </w:pPr>
            <w:r w:rsidRPr="00C87EDD">
              <w:rPr>
                <w:rFonts w:hAnsi="Meiryo UI"/>
                <w:szCs w:val="21"/>
              </w:rPr>
              <w:t>3Q</w:t>
            </w:r>
          </w:p>
        </w:tc>
        <w:tc>
          <w:tcPr>
            <w:tcW w:w="645" w:type="dxa"/>
            <w:tcBorders>
              <w:left w:val="dotted" w:sz="4" w:space="0" w:color="auto"/>
            </w:tcBorders>
            <w:shd w:val="clear" w:color="auto" w:fill="auto"/>
          </w:tcPr>
          <w:p w14:paraId="15356CE2" w14:textId="77777777" w:rsidR="00893191" w:rsidRPr="00C87EDD" w:rsidRDefault="00893191" w:rsidP="00D91BA5">
            <w:pPr>
              <w:spacing w:line="360" w:lineRule="exact"/>
              <w:rPr>
                <w:rFonts w:hAnsi="Meiryo UI"/>
                <w:szCs w:val="21"/>
              </w:rPr>
            </w:pPr>
            <w:r w:rsidRPr="00C87EDD">
              <w:rPr>
                <w:rFonts w:hAnsi="Meiryo UI"/>
                <w:szCs w:val="21"/>
              </w:rPr>
              <w:t>4Q</w:t>
            </w:r>
          </w:p>
        </w:tc>
      </w:tr>
      <w:tr w:rsidR="00C87EDD" w:rsidRPr="00B248BD" w14:paraId="0F40A491" w14:textId="77777777" w:rsidTr="009F2D9E">
        <w:trPr>
          <w:trHeight w:val="1932"/>
        </w:trPr>
        <w:tc>
          <w:tcPr>
            <w:tcW w:w="2669" w:type="dxa"/>
            <w:shd w:val="clear" w:color="auto" w:fill="auto"/>
          </w:tcPr>
          <w:p w14:paraId="1B6E2D4F" w14:textId="550CD6C2" w:rsidR="00893191" w:rsidRPr="00FB4A10" w:rsidRDefault="00893191" w:rsidP="009F2D9E">
            <w:pPr>
              <w:spacing w:line="360" w:lineRule="exact"/>
              <w:ind w:leftChars="-51" w:left="460" w:hangingChars="270" w:hanging="567"/>
              <w:rPr>
                <w:rFonts w:hAnsi="Meiryo UI"/>
                <w:color w:val="4F81BD" w:themeColor="accent1"/>
                <w:szCs w:val="21"/>
              </w:rPr>
            </w:pPr>
            <w:r w:rsidRPr="00FF3E5E">
              <w:rPr>
                <w:rFonts w:hAnsi="Meiryo UI" w:hint="eastAsia"/>
                <w:color w:val="4F81BD" w:themeColor="accent1"/>
                <w:szCs w:val="21"/>
              </w:rPr>
              <w:t>（</w:t>
            </w:r>
            <w:r w:rsidRPr="00FF3E5E">
              <w:rPr>
                <w:rFonts w:hAnsi="Meiryo UI"/>
                <w:color w:val="4F81BD" w:themeColor="accent1"/>
                <w:szCs w:val="21"/>
              </w:rPr>
              <w:t xml:space="preserve">1） </w:t>
            </w:r>
            <w:r w:rsidRPr="00FB4A10">
              <w:rPr>
                <w:rFonts w:hAnsi="Meiryo UI" w:hint="eastAsia"/>
                <w:color w:val="4F81BD" w:themeColor="accent1"/>
                <w:szCs w:val="21"/>
              </w:rPr>
              <w:t>〇</w:t>
            </w:r>
            <w:r w:rsidRPr="00FB4A10">
              <w:rPr>
                <w:rFonts w:hAnsi="Meiryo UI"/>
                <w:color w:val="4F81BD" w:themeColor="accent1"/>
                <w:szCs w:val="21"/>
              </w:rPr>
              <w:t>〇関連遺伝子発現解析</w:t>
            </w:r>
          </w:p>
          <w:p w14:paraId="6CCCF6F4" w14:textId="77777777" w:rsidR="00893191" w:rsidRPr="00FB4A10" w:rsidRDefault="00893191" w:rsidP="00D91BA5">
            <w:pPr>
              <w:spacing w:line="360" w:lineRule="exact"/>
              <w:rPr>
                <w:rFonts w:hAnsi="Meiryo UI"/>
                <w:color w:val="4F81BD" w:themeColor="accent1"/>
                <w:szCs w:val="21"/>
              </w:rPr>
            </w:pPr>
            <w:r w:rsidRPr="00FB4A10">
              <w:rPr>
                <w:rFonts w:hAnsi="Meiryo UI" w:hint="eastAsia"/>
                <w:color w:val="4F81BD" w:themeColor="accent1"/>
                <w:szCs w:val="21"/>
              </w:rPr>
              <w:t>・アッセイ</w:t>
            </w:r>
            <w:r w:rsidRPr="00FB4A10">
              <w:rPr>
                <w:rFonts w:hAnsi="Meiryo UI"/>
                <w:color w:val="4F81BD" w:themeColor="accent1"/>
                <w:szCs w:val="21"/>
              </w:rPr>
              <w:t>系の</w:t>
            </w:r>
            <w:r w:rsidRPr="00FB4A10">
              <w:rPr>
                <w:rFonts w:hAnsi="Meiryo UI" w:hint="eastAsia"/>
                <w:color w:val="4F81BD" w:themeColor="accent1"/>
                <w:szCs w:val="21"/>
              </w:rPr>
              <w:t>確立</w:t>
            </w:r>
          </w:p>
          <w:p w14:paraId="0E2AE4E1" w14:textId="77777777" w:rsidR="00893191" w:rsidRPr="00C87EDD" w:rsidRDefault="00893191" w:rsidP="00D91BA5">
            <w:pPr>
              <w:spacing w:line="360" w:lineRule="exact"/>
              <w:rPr>
                <w:rFonts w:hAnsi="Meiryo UI"/>
                <w:szCs w:val="21"/>
              </w:rPr>
            </w:pPr>
            <w:r w:rsidRPr="00FB4A10">
              <w:rPr>
                <w:rFonts w:hAnsi="Meiryo UI" w:hint="eastAsia"/>
                <w:color w:val="4F81BD" w:themeColor="accent1"/>
                <w:szCs w:val="21"/>
              </w:rPr>
              <w:t>・発現</w:t>
            </w:r>
            <w:r w:rsidRPr="00FB4A10">
              <w:rPr>
                <w:rFonts w:hAnsi="Meiryo UI"/>
                <w:color w:val="4F81BD" w:themeColor="accent1"/>
                <w:szCs w:val="21"/>
              </w:rPr>
              <w:t>データ解析</w:t>
            </w:r>
          </w:p>
        </w:tc>
        <w:tc>
          <w:tcPr>
            <w:tcW w:w="1140" w:type="dxa"/>
            <w:shd w:val="clear" w:color="auto" w:fill="auto"/>
          </w:tcPr>
          <w:p w14:paraId="1E9B577E"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487848C0" w14:textId="77777777" w:rsidR="00893191" w:rsidRPr="00C87EDD" w:rsidRDefault="00893191" w:rsidP="00D91BA5">
            <w:pPr>
              <w:spacing w:line="360" w:lineRule="exact"/>
              <w:rPr>
                <w:rFonts w:hAnsi="Meiryo UI"/>
                <w:szCs w:val="21"/>
              </w:rPr>
            </w:pPr>
            <w:r w:rsidRPr="00C87EDD">
              <w:rPr>
                <w:rFonts w:hAnsi="Meiryo UI"/>
                <w:noProof/>
                <w:szCs w:val="21"/>
              </w:rPr>
              <mc:AlternateContent>
                <mc:Choice Requires="wps">
                  <w:drawing>
                    <wp:anchor distT="0" distB="0" distL="114300" distR="114300" simplePos="0" relativeHeight="251658241" behindDoc="0" locked="0" layoutInCell="1" allowOverlap="1" wp14:anchorId="390C583C" wp14:editId="29A1DAF4">
                      <wp:simplePos x="0" y="0"/>
                      <wp:positionH relativeFrom="column">
                        <wp:posOffset>217700</wp:posOffset>
                      </wp:positionH>
                      <wp:positionV relativeFrom="paragraph">
                        <wp:posOffset>828040</wp:posOffset>
                      </wp:positionV>
                      <wp:extent cx="4286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B914" id="_x0000_t32" coordsize="21600,21600" o:spt="32" o:oned="t" path="m,l21600,21600e" filled="f">
                      <v:path arrowok="t" fillok="f" o:connecttype="none"/>
                      <o:lock v:ext="edit" shapetype="t"/>
                    </v:shapetype>
                    <v:shape id="直線矢印コネクタ 5" o:spid="_x0000_s1026" type="#_x0000_t32" style="position:absolute;margin-left:17.15pt;margin-top:65.2pt;width:33.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760" w:type="dxa"/>
            <w:tcBorders>
              <w:left w:val="dotted" w:sz="4" w:space="0" w:color="auto"/>
              <w:right w:val="dotted" w:sz="4" w:space="0" w:color="auto"/>
            </w:tcBorders>
            <w:shd w:val="clear" w:color="auto" w:fill="auto"/>
          </w:tcPr>
          <w:p w14:paraId="498BCEA2" w14:textId="77777777" w:rsidR="00893191" w:rsidRPr="00C87EDD" w:rsidRDefault="00893191" w:rsidP="00D91BA5">
            <w:pPr>
              <w:spacing w:line="360" w:lineRule="exact"/>
              <w:rPr>
                <w:rFonts w:hAnsi="Meiryo UI"/>
                <w:szCs w:val="21"/>
              </w:rPr>
            </w:pPr>
            <w:r w:rsidRPr="00C87EDD">
              <w:rPr>
                <w:rFonts w:hAnsi="Meiryo UI" w:cs="ＭＳ Ｐゴシック"/>
                <w:noProof/>
                <w:kern w:val="0"/>
                <w:szCs w:val="21"/>
              </w:rPr>
              <mc:AlternateContent>
                <mc:Choice Requires="wps">
                  <w:drawing>
                    <wp:anchor distT="45720" distB="45720" distL="114300" distR="114300" simplePos="0" relativeHeight="251658243" behindDoc="0" locked="0" layoutInCell="1" allowOverlap="1" wp14:anchorId="41597E5C" wp14:editId="21516059">
                      <wp:simplePos x="0" y="0"/>
                      <wp:positionH relativeFrom="column">
                        <wp:posOffset>131749</wp:posOffset>
                      </wp:positionH>
                      <wp:positionV relativeFrom="paragraph">
                        <wp:posOffset>164465</wp:posOffset>
                      </wp:positionV>
                      <wp:extent cx="1838325" cy="431165"/>
                      <wp:effectExtent l="0" t="0" r="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DB22DA6"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8E29DA"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97E5C" id="_x0000_t202" coordsize="21600,21600" o:spt="202" path="m,l,21600r21600,l21600,xe">
                      <v:stroke joinstyle="miter"/>
                      <v:path gradientshapeok="t" o:connecttype="rect"/>
                    </v:shapetype>
                    <v:shape id="テキスト ボックス 6" o:spid="_x0000_s1026" type="#_x0000_t202" style="position:absolute;left:0;text-align:left;margin-left:10.35pt;margin-top:12.95pt;width:144.75pt;height:33.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5DB22DA6"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8E29DA"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C87EDD">
              <w:rPr>
                <w:rFonts w:hAnsi="Meiryo UI"/>
                <w:noProof/>
                <w:szCs w:val="21"/>
              </w:rPr>
              <mc:AlternateContent>
                <mc:Choice Requires="wps">
                  <w:drawing>
                    <wp:anchor distT="0" distB="0" distL="114300" distR="114300" simplePos="0" relativeHeight="251658242" behindDoc="0" locked="0" layoutInCell="1" allowOverlap="1" wp14:anchorId="49E9F067" wp14:editId="2EB8707E">
                      <wp:simplePos x="0" y="0"/>
                      <wp:positionH relativeFrom="column">
                        <wp:posOffset>286280</wp:posOffset>
                      </wp:positionH>
                      <wp:positionV relativeFrom="paragraph">
                        <wp:posOffset>1062990</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A1536" id="直線矢印コネクタ 7" o:spid="_x0000_s1026" type="#_x0000_t32" style="position:absolute;margin-left:22.55pt;margin-top:83.7pt;width:33.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760" w:type="dxa"/>
            <w:tcBorders>
              <w:left w:val="dotted" w:sz="4" w:space="0" w:color="auto"/>
              <w:right w:val="dotted" w:sz="4" w:space="0" w:color="auto"/>
            </w:tcBorders>
            <w:shd w:val="clear" w:color="auto" w:fill="auto"/>
          </w:tcPr>
          <w:p w14:paraId="1382F160" w14:textId="77777777" w:rsidR="00893191" w:rsidRPr="00C87EDD" w:rsidRDefault="00893191" w:rsidP="00D91BA5">
            <w:pPr>
              <w:spacing w:line="360" w:lineRule="exact"/>
              <w:rPr>
                <w:rFonts w:hAnsi="Meiryo UI"/>
                <w:szCs w:val="21"/>
              </w:rPr>
            </w:pPr>
            <w:r w:rsidRPr="00C87EDD">
              <w:rPr>
                <w:rFonts w:hAnsi="Meiryo UI"/>
                <w:noProof/>
                <w:szCs w:val="21"/>
              </w:rPr>
              <mc:AlternateContent>
                <mc:Choice Requires="wps">
                  <w:drawing>
                    <wp:anchor distT="0" distB="0" distL="114300" distR="114300" simplePos="0" relativeHeight="251658240" behindDoc="0" locked="0" layoutInCell="1" allowOverlap="1" wp14:anchorId="74C059C7" wp14:editId="1241167D">
                      <wp:simplePos x="0" y="0"/>
                      <wp:positionH relativeFrom="column">
                        <wp:posOffset>-578485</wp:posOffset>
                      </wp:positionH>
                      <wp:positionV relativeFrom="paragraph">
                        <wp:posOffset>196215</wp:posOffset>
                      </wp:positionV>
                      <wp:extent cx="1000125" cy="9525"/>
                      <wp:effectExtent l="28575" t="67310" r="28575" b="7556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886D7" id="直線矢印コネクタ 8" o:spid="_x0000_s1026" type="#_x0000_t32" style="position:absolute;margin-left:-45.55pt;margin-top:15.45pt;width:78.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762" w:type="dxa"/>
            <w:tcBorders>
              <w:left w:val="dotted" w:sz="4" w:space="0" w:color="auto"/>
            </w:tcBorders>
            <w:shd w:val="clear" w:color="auto" w:fill="auto"/>
          </w:tcPr>
          <w:p w14:paraId="21729F28"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45508C9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3E2F16A9"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F853101"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23B5C483" w14:textId="77777777" w:rsidR="00893191" w:rsidRPr="00C87EDD" w:rsidRDefault="00893191" w:rsidP="00D91BA5">
            <w:pPr>
              <w:spacing w:line="360" w:lineRule="exact"/>
              <w:rPr>
                <w:rFonts w:hAnsi="Meiryo UI"/>
                <w:szCs w:val="21"/>
              </w:rPr>
            </w:pPr>
          </w:p>
        </w:tc>
      </w:tr>
      <w:tr w:rsidR="00C87EDD" w:rsidRPr="00B248BD" w14:paraId="2ADF293F" w14:textId="77777777" w:rsidTr="009F2D9E">
        <w:trPr>
          <w:trHeight w:val="979"/>
        </w:trPr>
        <w:tc>
          <w:tcPr>
            <w:tcW w:w="2669" w:type="dxa"/>
            <w:shd w:val="clear" w:color="auto" w:fill="auto"/>
          </w:tcPr>
          <w:p w14:paraId="3DF61363" w14:textId="77777777" w:rsidR="00893191" w:rsidRPr="00C87EDD" w:rsidRDefault="00893191" w:rsidP="00D91BA5">
            <w:pPr>
              <w:spacing w:line="360" w:lineRule="exact"/>
              <w:ind w:leftChars="-51" w:left="460" w:hangingChars="270" w:hanging="567"/>
              <w:rPr>
                <w:rFonts w:hAnsi="Meiryo UI"/>
                <w:szCs w:val="21"/>
              </w:rPr>
            </w:pPr>
            <w:r w:rsidRPr="00C87EDD">
              <w:rPr>
                <w:rFonts w:hAnsi="Meiryo UI" w:hint="eastAsia"/>
                <w:szCs w:val="21"/>
              </w:rPr>
              <w:t>（</w:t>
            </w:r>
            <w:r w:rsidRPr="00C87EDD">
              <w:rPr>
                <w:rFonts w:hAnsi="Meiryo UI"/>
                <w:szCs w:val="21"/>
              </w:rPr>
              <w:t xml:space="preserve">2） </w:t>
            </w:r>
          </w:p>
        </w:tc>
        <w:tc>
          <w:tcPr>
            <w:tcW w:w="1140" w:type="dxa"/>
            <w:shd w:val="clear" w:color="auto" w:fill="auto"/>
          </w:tcPr>
          <w:p w14:paraId="24528619"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0CEF2B5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E5ECCFF"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5EB4069"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4D12B397"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61809194"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1C5DBFE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53987C74"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1BEB3F11" w14:textId="77777777" w:rsidR="00893191" w:rsidRPr="00C87EDD" w:rsidRDefault="00893191" w:rsidP="00D91BA5">
            <w:pPr>
              <w:spacing w:line="360" w:lineRule="exact"/>
              <w:rPr>
                <w:rFonts w:hAnsi="Meiryo UI"/>
                <w:szCs w:val="21"/>
              </w:rPr>
            </w:pPr>
          </w:p>
        </w:tc>
      </w:tr>
      <w:tr w:rsidR="00C87EDD" w:rsidRPr="00B248BD" w14:paraId="6E374438" w14:textId="77777777" w:rsidTr="009F2D9E">
        <w:trPr>
          <w:trHeight w:val="979"/>
        </w:trPr>
        <w:tc>
          <w:tcPr>
            <w:tcW w:w="2669" w:type="dxa"/>
            <w:shd w:val="clear" w:color="auto" w:fill="auto"/>
          </w:tcPr>
          <w:p w14:paraId="4E3E26F5"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3）</w:t>
            </w:r>
          </w:p>
        </w:tc>
        <w:tc>
          <w:tcPr>
            <w:tcW w:w="1140" w:type="dxa"/>
            <w:shd w:val="clear" w:color="auto" w:fill="auto"/>
          </w:tcPr>
          <w:p w14:paraId="41697360"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057BF2B6"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7F1AD281"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30AAD61"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0BAA284D"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9D8BF15"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B274972"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1D395276"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3B1D4D9D" w14:textId="77777777" w:rsidR="00893191" w:rsidRPr="00C87EDD" w:rsidRDefault="00893191" w:rsidP="00D91BA5">
            <w:pPr>
              <w:spacing w:line="360" w:lineRule="exact"/>
              <w:rPr>
                <w:rFonts w:hAnsi="Meiryo UI"/>
                <w:szCs w:val="21"/>
              </w:rPr>
            </w:pPr>
          </w:p>
        </w:tc>
      </w:tr>
      <w:tr w:rsidR="00C87EDD" w:rsidRPr="00B248BD" w14:paraId="2FCFB653" w14:textId="77777777" w:rsidTr="009F2D9E">
        <w:trPr>
          <w:trHeight w:val="979"/>
        </w:trPr>
        <w:tc>
          <w:tcPr>
            <w:tcW w:w="2669" w:type="dxa"/>
            <w:shd w:val="clear" w:color="auto" w:fill="auto"/>
          </w:tcPr>
          <w:p w14:paraId="5940FD6C"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4）</w:t>
            </w:r>
          </w:p>
        </w:tc>
        <w:tc>
          <w:tcPr>
            <w:tcW w:w="1140" w:type="dxa"/>
            <w:shd w:val="clear" w:color="auto" w:fill="auto"/>
          </w:tcPr>
          <w:p w14:paraId="2D46F36C"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5F55240"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7F6116D2"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AB5719F"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2DD4BA01"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54F078A7"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85172A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57A8AEFC"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7D4DE178" w14:textId="77777777" w:rsidR="00893191" w:rsidRPr="00C87EDD" w:rsidRDefault="00893191" w:rsidP="00D91BA5">
            <w:pPr>
              <w:spacing w:line="360" w:lineRule="exact"/>
              <w:rPr>
                <w:rFonts w:hAnsi="Meiryo UI"/>
                <w:szCs w:val="21"/>
              </w:rPr>
            </w:pPr>
          </w:p>
        </w:tc>
      </w:tr>
      <w:tr w:rsidR="00C87EDD" w:rsidRPr="00B248BD" w14:paraId="7359E360" w14:textId="77777777" w:rsidTr="009F2D9E">
        <w:trPr>
          <w:trHeight w:val="979"/>
        </w:trPr>
        <w:tc>
          <w:tcPr>
            <w:tcW w:w="2669" w:type="dxa"/>
            <w:shd w:val="clear" w:color="auto" w:fill="auto"/>
          </w:tcPr>
          <w:p w14:paraId="4E926033"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5）</w:t>
            </w:r>
          </w:p>
        </w:tc>
        <w:tc>
          <w:tcPr>
            <w:tcW w:w="1140" w:type="dxa"/>
            <w:shd w:val="clear" w:color="auto" w:fill="auto"/>
          </w:tcPr>
          <w:p w14:paraId="60815A65"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5D75B4A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07A11E7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B1AE8B0"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625D94E2"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3B257FFD"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8ABD73E"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636D2031"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6C78DA41" w14:textId="77777777" w:rsidR="00893191" w:rsidRPr="00C87EDD" w:rsidRDefault="00893191" w:rsidP="00D91BA5">
            <w:pPr>
              <w:spacing w:line="360" w:lineRule="exact"/>
              <w:rPr>
                <w:rFonts w:hAnsi="Meiryo UI"/>
                <w:szCs w:val="21"/>
              </w:rPr>
            </w:pPr>
          </w:p>
        </w:tc>
      </w:tr>
    </w:tbl>
    <w:p w14:paraId="10698E6F" w14:textId="77777777" w:rsidR="00280088" w:rsidRDefault="00280088" w:rsidP="00280088"/>
    <w:p w14:paraId="05D65A21" w14:textId="0B4C651B" w:rsidR="003F73B4" w:rsidRPr="00AD1F6F" w:rsidRDefault="003F73B4" w:rsidP="00280088">
      <w:pPr>
        <w:rPr>
          <w:rFonts w:hAnsi="Meiryo UI"/>
          <w:b/>
          <w:szCs w:val="21"/>
        </w:rPr>
      </w:pPr>
      <w:r w:rsidRPr="00C50E49">
        <w:rPr>
          <w:rFonts w:hAnsi="Meiryo UI" w:hint="eastAsia"/>
        </w:rPr>
        <w:t>〇</w:t>
      </w:r>
      <w:r w:rsidRPr="00AD1F6F">
        <w:rPr>
          <w:rFonts w:hAnsi="Meiryo UI"/>
          <w:b/>
          <w:szCs w:val="21"/>
        </w:rPr>
        <w:t>PMDA</w:t>
      </w:r>
      <w:r w:rsidRPr="00AD1F6F">
        <w:rPr>
          <w:rFonts w:hAnsi="Meiryo UI" w:hint="eastAsia"/>
          <w:b/>
          <w:szCs w:val="21"/>
        </w:rPr>
        <w:t xml:space="preserve"> </w:t>
      </w:r>
      <w:r w:rsidRPr="00AD1F6F">
        <w:rPr>
          <w:rFonts w:hAnsi="Meiryo UI"/>
          <w:b/>
          <w:szCs w:val="21"/>
        </w:rPr>
        <w:t>RS</w:t>
      </w:r>
      <w:r w:rsidRPr="00AD1F6F">
        <w:rPr>
          <w:rFonts w:hAnsi="Meiryo UI" w:hint="eastAsia"/>
          <w:b/>
          <w:szCs w:val="21"/>
        </w:rPr>
        <w:t>戦略相談等の活用について</w:t>
      </w:r>
    </w:p>
    <w:p w14:paraId="752B56F6" w14:textId="68BFA949" w:rsidR="003F73B4" w:rsidRPr="00AD1F6F" w:rsidRDefault="003F73B4" w:rsidP="008139CC">
      <w:pPr>
        <w:ind w:firstLineChars="135" w:firstLine="283"/>
        <w:rPr>
          <w:rFonts w:hAnsi="Meiryo UI"/>
          <w:bCs/>
          <w:color w:val="000000"/>
          <w:szCs w:val="21"/>
        </w:rPr>
      </w:pPr>
      <w:r w:rsidRPr="00AD1F6F">
        <w:rPr>
          <w:rFonts w:hAnsi="Meiryo UI" w:hint="eastAsia"/>
          <w:bCs/>
          <w:szCs w:val="21"/>
        </w:rPr>
        <w:t>事前面談の予定：</w:t>
      </w:r>
      <w:r w:rsidRPr="00AD1F6F">
        <w:rPr>
          <w:rFonts w:hAnsi="Meiryo UI" w:hint="eastAsia"/>
          <w:bCs/>
          <w:i/>
          <w:noProof/>
          <w:color w:val="4F81BD" w:themeColor="accent1"/>
          <w:szCs w:val="21"/>
        </w:rPr>
        <w:t>〇</w:t>
      </w:r>
      <w:r w:rsidRPr="00AD1F6F">
        <w:rPr>
          <w:rFonts w:hAnsi="Meiryo UI"/>
          <w:bCs/>
          <w:i/>
          <w:noProof/>
          <w:color w:val="4F81BD" w:themeColor="accent1"/>
          <w:szCs w:val="21"/>
        </w:rPr>
        <w:t>〇</w:t>
      </w:r>
      <w:r w:rsidRPr="00AD1F6F">
        <w:rPr>
          <w:rFonts w:hAnsi="Meiryo UI" w:hint="eastAsia"/>
          <w:bCs/>
          <w:i/>
          <w:noProof/>
          <w:color w:val="4F81BD" w:themeColor="accent1"/>
          <w:szCs w:val="21"/>
        </w:rPr>
        <w:t>年</w:t>
      </w:r>
      <w:r w:rsidRPr="00AD1F6F">
        <w:rPr>
          <w:rFonts w:hAnsi="Meiryo UI"/>
          <w:bCs/>
          <w:i/>
          <w:noProof/>
          <w:color w:val="4F81BD" w:themeColor="accent1"/>
          <w:szCs w:val="21"/>
        </w:rPr>
        <w:t>○○月○○日</w:t>
      </w:r>
    </w:p>
    <w:p w14:paraId="6D586751" w14:textId="39D72E2E" w:rsidR="003F73B4" w:rsidRPr="00AD1F6F" w:rsidRDefault="003F73B4" w:rsidP="008139CC">
      <w:pPr>
        <w:ind w:firstLineChars="135" w:firstLine="283"/>
        <w:rPr>
          <w:rFonts w:hAnsi="Meiryo UI"/>
          <w:bCs/>
          <w:szCs w:val="21"/>
        </w:rPr>
      </w:pPr>
      <w:r w:rsidRPr="00AD1F6F">
        <w:rPr>
          <w:rFonts w:hAnsi="Meiryo UI" w:hint="eastAsia"/>
          <w:bCs/>
          <w:color w:val="000000"/>
          <w:szCs w:val="21"/>
        </w:rPr>
        <w:t>対面助言の予定：</w:t>
      </w:r>
      <w:r w:rsidRPr="00AD1F6F">
        <w:rPr>
          <w:rFonts w:hAnsi="Meiryo UI" w:hint="eastAsia"/>
          <w:bCs/>
          <w:i/>
          <w:noProof/>
          <w:color w:val="4F81BD" w:themeColor="accent1"/>
          <w:szCs w:val="21"/>
        </w:rPr>
        <w:t>〇</w:t>
      </w:r>
      <w:r w:rsidRPr="00AD1F6F">
        <w:rPr>
          <w:rFonts w:hAnsi="Meiryo UI"/>
          <w:bCs/>
          <w:i/>
          <w:noProof/>
          <w:color w:val="4F81BD" w:themeColor="accent1"/>
          <w:szCs w:val="21"/>
        </w:rPr>
        <w:t>〇</w:t>
      </w:r>
      <w:r w:rsidRPr="00AD1F6F">
        <w:rPr>
          <w:rFonts w:hAnsi="Meiryo UI" w:hint="eastAsia"/>
          <w:bCs/>
          <w:i/>
          <w:noProof/>
          <w:color w:val="4F81BD" w:themeColor="accent1"/>
          <w:szCs w:val="21"/>
        </w:rPr>
        <w:t>年</w:t>
      </w:r>
      <w:r w:rsidRPr="00AD1F6F">
        <w:rPr>
          <w:rFonts w:hAnsi="Meiryo UI"/>
          <w:bCs/>
          <w:i/>
          <w:noProof/>
          <w:color w:val="4F81BD" w:themeColor="accent1"/>
          <w:szCs w:val="21"/>
        </w:rPr>
        <w:t>○○月○○日</w:t>
      </w:r>
    </w:p>
    <w:p w14:paraId="120F6245" w14:textId="25DE496A" w:rsidR="003F73B4" w:rsidRPr="00AD1F6F" w:rsidRDefault="003F73B4" w:rsidP="00933F32">
      <w:pPr>
        <w:rPr>
          <w:rFonts w:hAnsi="Meiryo UI"/>
          <w:b/>
          <w:bCs/>
          <w:szCs w:val="21"/>
        </w:rPr>
      </w:pPr>
      <w:r w:rsidRPr="00C50E49">
        <w:rPr>
          <w:rFonts w:hAnsi="Meiryo UI" w:hint="eastAsia"/>
          <w:b/>
          <w:bCs/>
        </w:rPr>
        <w:t>〇企業連携の有無</w:t>
      </w:r>
    </w:p>
    <w:p w14:paraId="6B03BE29" w14:textId="33B6A454" w:rsidR="00271D1D" w:rsidRPr="00AD1F6F" w:rsidRDefault="00000000" w:rsidP="00271D1D">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Content>
          <w:r w:rsidR="00271D1D" w:rsidRPr="00AD1F6F">
            <w:rPr>
              <w:rFonts w:hAnsi="Meiryo UI" w:hint="eastAsia"/>
              <w:color w:val="000000"/>
              <w:szCs w:val="21"/>
            </w:rPr>
            <w:t>☐</w:t>
          </w:r>
        </w:sdtContent>
      </w:sdt>
      <w:r w:rsidR="00271D1D" w:rsidRPr="00AD1F6F">
        <w:rPr>
          <w:rFonts w:hAnsi="Meiryo UI" w:hint="eastAsia"/>
          <w:color w:val="000000"/>
          <w:szCs w:val="21"/>
        </w:rPr>
        <w:t>有</w:t>
      </w:r>
      <w:r w:rsidR="005730E2" w:rsidRPr="00AD1F6F">
        <w:rPr>
          <w:rFonts w:hAnsi="Meiryo UI" w:hint="eastAsia"/>
          <w:color w:val="000000"/>
          <w:szCs w:val="21"/>
        </w:rPr>
        <w:t xml:space="preserve">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Content>
          <w:r w:rsidR="00271D1D" w:rsidRPr="00AD1F6F">
            <w:rPr>
              <w:rFonts w:hAnsi="Meiryo UI" w:hint="eastAsia"/>
              <w:color w:val="000000"/>
              <w:szCs w:val="21"/>
            </w:rPr>
            <w:t>☐</w:t>
          </w:r>
        </w:sdtContent>
      </w:sdt>
      <w:r w:rsidR="00271D1D" w:rsidRPr="00AD1F6F">
        <w:rPr>
          <w:rFonts w:hAnsi="Meiryo UI" w:hint="eastAsia"/>
          <w:color w:val="000000"/>
          <w:szCs w:val="21"/>
        </w:rPr>
        <w:t>無</w:t>
      </w:r>
      <w:r w:rsidR="005730E2" w:rsidRPr="00AD1F6F">
        <w:rPr>
          <w:rFonts w:hAnsi="Meiryo UI" w:hint="eastAsia"/>
          <w:color w:val="000000"/>
          <w:szCs w:val="21"/>
        </w:rPr>
        <w:t xml:space="preserve"> </w:t>
      </w:r>
      <w:r w:rsidR="00271D1D" w:rsidRPr="00AD1F6F">
        <w:rPr>
          <w:rFonts w:hAnsi="Meiryo UI" w:hint="eastAsia"/>
          <w:bCs/>
          <w:szCs w:val="21"/>
        </w:rPr>
        <w:t>有の場合は具体的内容を下記に記載</w:t>
      </w:r>
    </w:p>
    <w:p w14:paraId="09A32182" w14:textId="77777777" w:rsidR="00271D1D" w:rsidRPr="00AD1F6F" w:rsidRDefault="00271D1D" w:rsidP="00271D1D">
      <w:pPr>
        <w:ind w:firstLineChars="67" w:firstLine="141"/>
        <w:rPr>
          <w:rFonts w:hAnsi="Meiryo UI"/>
          <w:bCs/>
          <w:szCs w:val="21"/>
        </w:rPr>
      </w:pPr>
      <w:r w:rsidRPr="00AD1F6F">
        <w:rPr>
          <w:rFonts w:hAnsi="Meiryo UI" w:hint="eastAsia"/>
          <w:bCs/>
          <w:szCs w:val="21"/>
        </w:rPr>
        <w:t>（　　　　　　　　　　　　　　　　　　　　　　　　　　　　　　　　　　　　　　　　　　　　　　　　　　　　　　　　　　　　　　　　　　　）</w:t>
      </w:r>
    </w:p>
    <w:p w14:paraId="45E413D7" w14:textId="33FF962D" w:rsidR="008139CC" w:rsidRPr="00FF3E5E" w:rsidRDefault="00D8510D" w:rsidP="008139CC">
      <w:pPr>
        <w:jc w:val="left"/>
        <w:rPr>
          <w:rFonts w:hAnsi="Meiryo UI"/>
          <w:szCs w:val="21"/>
        </w:rPr>
      </w:pPr>
      <w:r>
        <w:rPr>
          <w:rFonts w:hAnsi="Meiryo UI"/>
          <w:i/>
          <w:color w:val="000000" w:themeColor="text1"/>
          <w:szCs w:val="21"/>
        </w:rPr>
        <w:br w:type="page"/>
      </w:r>
      <w:r w:rsidR="00D21B0F">
        <w:rPr>
          <w:rFonts w:hAnsi="Meiryo UI" w:hint="eastAsia"/>
          <w:b/>
          <w:bCs/>
          <w:sz w:val="24"/>
        </w:rPr>
        <w:lastRenderedPageBreak/>
        <w:t>8</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4056308A" w:rsidR="0023501E" w:rsidRPr="00C87EDD" w:rsidRDefault="0023501E" w:rsidP="0023501E">
      <w:pPr>
        <w:snapToGrid w:val="0"/>
        <w:rPr>
          <w:rFonts w:hAnsi="Meiryo UI"/>
          <w:i/>
          <w:color w:val="0070C0"/>
          <w:szCs w:val="21"/>
        </w:rPr>
      </w:pPr>
    </w:p>
    <w:p w14:paraId="60C03804" w14:textId="056D213A" w:rsidR="003F73B4" w:rsidRDefault="00E621F3" w:rsidP="003F73B4">
      <w:r w:rsidRPr="00E621F3">
        <w:rPr>
          <w:noProof/>
        </w:rPr>
        <w:drawing>
          <wp:inline distT="0" distB="0" distL="0" distR="0" wp14:anchorId="28FEBFD9" wp14:editId="1DEA5A9B">
            <wp:extent cx="6188710" cy="2443480"/>
            <wp:effectExtent l="0" t="0" r="2540" b="0"/>
            <wp:docPr id="14460569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443480"/>
                    </a:xfrm>
                    <a:prstGeom prst="rect">
                      <a:avLst/>
                    </a:prstGeom>
                    <a:noFill/>
                    <a:ln>
                      <a:noFill/>
                    </a:ln>
                  </pic:spPr>
                </pic:pic>
              </a:graphicData>
            </a:graphic>
          </wp:inline>
        </w:drawing>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AD1F6F" w14:paraId="17144520" w14:textId="77777777" w:rsidTr="00FD629D">
        <w:tc>
          <w:tcPr>
            <w:tcW w:w="9781" w:type="dxa"/>
            <w:shd w:val="clear" w:color="auto" w:fill="F2F2F2" w:themeFill="background1" w:themeFillShade="F2"/>
          </w:tcPr>
          <w:p w14:paraId="4931D063" w14:textId="77777777" w:rsidR="003F73B4" w:rsidRPr="00AD1F6F" w:rsidRDefault="003F73B4">
            <w:pPr>
              <w:pStyle w:val="a4"/>
              <w:numPr>
                <w:ilvl w:val="0"/>
                <w:numId w:val="7"/>
              </w:numPr>
              <w:snapToGrid w:val="0"/>
              <w:ind w:leftChars="0"/>
              <w:rPr>
                <w:rFonts w:hAnsi="Meiryo UI"/>
                <w:szCs w:val="21"/>
              </w:rPr>
            </w:pPr>
            <w:r w:rsidRPr="00AD1F6F">
              <w:rPr>
                <w:rFonts w:hAnsi="Meiryo UI" w:hint="eastAsia"/>
                <w:color w:val="000000"/>
                <w:szCs w:val="21"/>
              </w:rPr>
              <w:t>申請時点までの達成事項</w:t>
            </w:r>
          </w:p>
        </w:tc>
      </w:tr>
      <w:tr w:rsidR="003F73B4" w:rsidRPr="00AD1F6F" w14:paraId="100FAFC5" w14:textId="77777777" w:rsidTr="00FD629D">
        <w:tc>
          <w:tcPr>
            <w:tcW w:w="9781" w:type="dxa"/>
            <w:shd w:val="clear" w:color="auto" w:fill="auto"/>
          </w:tcPr>
          <w:p w14:paraId="7FACAA52"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主要特許出願（</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非臨床</w:t>
            </w:r>
            <w:r w:rsidR="003F73B4" w:rsidRPr="00AD1F6F">
              <w:rPr>
                <w:rFonts w:hAnsi="Meiryo UI"/>
                <w:sz w:val="18"/>
                <w:szCs w:val="18"/>
                <w:lang w:eastAsia="zh-TW"/>
              </w:rPr>
              <w:t>POC</w:t>
            </w:r>
            <w:r w:rsidR="003F73B4" w:rsidRPr="00AD1F6F">
              <w:rPr>
                <w:rFonts w:hAnsi="Meiryo UI" w:hint="eastAsia"/>
                <w:sz w:val="18"/>
                <w:szCs w:val="18"/>
                <w:lang w:eastAsia="zh-TW"/>
              </w:rPr>
              <w:t>取得　（</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1E0F19DB" w14:textId="77777777" w:rsidR="003F73B4" w:rsidRPr="00AD1F6F" w:rsidRDefault="00000000" w:rsidP="00FD629D">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Content>
                <w:r w:rsidR="003F73B4" w:rsidRPr="00AD1F6F">
                  <w:rPr>
                    <w:rFonts w:hAnsi="Meiryo UI"/>
                    <w:color w:val="000000"/>
                    <w:sz w:val="18"/>
                    <w:szCs w:val="18"/>
                  </w:rPr>
                  <w:t>☐</w:t>
                </w:r>
              </w:sdtContent>
            </w:sdt>
            <w:r w:rsidR="003F73B4" w:rsidRPr="00AD1F6F">
              <w:rPr>
                <w:rFonts w:hAnsi="Meiryo UI" w:hint="eastAsia"/>
                <w:sz w:val="18"/>
                <w:szCs w:val="18"/>
              </w:rPr>
              <w:t>試験物の規格決定（</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試験物の製造体制整備（</w:t>
            </w:r>
            <w:r w:rsidR="003F73B4" w:rsidRPr="00AD1F6F">
              <w:rPr>
                <w:rFonts w:hAnsi="Meiryo UI"/>
                <w:sz w:val="18"/>
                <w:szCs w:val="18"/>
              </w:rPr>
              <w:t>20**年**月</w:t>
            </w:r>
            <w:r w:rsidR="003F73B4" w:rsidRPr="00AD1F6F">
              <w:rPr>
                <w:rFonts w:hAnsi="Meiryo UI" w:hint="eastAsia"/>
                <w:sz w:val="18"/>
                <w:szCs w:val="18"/>
              </w:rPr>
              <w:t>）</w:t>
            </w:r>
          </w:p>
          <w:p w14:paraId="445FA905"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非臨床安全性評価終了（</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24E40314" w14:textId="2D35CCD3" w:rsidR="003F73B4" w:rsidRPr="00AD1F6F" w:rsidRDefault="00000000" w:rsidP="00FD629D">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医師主導治験届提出（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17453A" w:rsidRPr="00AD1F6F">
                  <w:rPr>
                    <w:rFonts w:hAnsi="Meiryo UI" w:hint="eastAsia"/>
                    <w:sz w:val="18"/>
                    <w:szCs w:val="18"/>
                  </w:rPr>
                  <w:t>☐</w:t>
                </w:r>
              </w:sdtContent>
            </w:sdt>
            <w:r w:rsidR="003F73B4" w:rsidRPr="00AD1F6F">
              <w:rPr>
                <w:rFonts w:hAnsi="Meiryo UI" w:hint="eastAsia"/>
                <w:sz w:val="18"/>
                <w:szCs w:val="18"/>
                <w:lang w:eastAsia="zh-TW"/>
              </w:rPr>
              <w:t>企業主導治験届提出（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5A56DD12" w14:textId="77777777" w:rsidR="003F73B4" w:rsidRPr="00AD1F6F" w:rsidRDefault="00000000" w:rsidP="00FD629D">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薬事承認／認証申請（</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薬事承認／認証取得（</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516BEE54" w14:textId="77777777" w:rsidR="003F73B4" w:rsidRPr="00AD1F6F" w:rsidRDefault="00000000" w:rsidP="00FD629D">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国際臨床試験開始（</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海外での承認／認証申請（</w:t>
            </w:r>
            <w:r w:rsidR="003F73B4" w:rsidRPr="00AD1F6F">
              <w:rPr>
                <w:rFonts w:hAnsi="Meiryo UI"/>
                <w:sz w:val="18"/>
                <w:szCs w:val="18"/>
              </w:rPr>
              <w:t>20**年**月</w:t>
            </w:r>
            <w:r w:rsidR="003F73B4" w:rsidRPr="00AD1F6F">
              <w:rPr>
                <w:rFonts w:hAnsi="Meiryo UI" w:hint="eastAsia"/>
                <w:sz w:val="18"/>
                <w:szCs w:val="18"/>
              </w:rPr>
              <w:t xml:space="preserve">）　</w:t>
            </w:r>
          </w:p>
          <w:p w14:paraId="34A2F0D8" w14:textId="77777777" w:rsidR="003F73B4" w:rsidRPr="00AD1F6F" w:rsidRDefault="00000000" w:rsidP="00FD629D">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先進医療承認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保険適用（</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69FE709F" w14:textId="77777777" w:rsidR="003F73B4" w:rsidRPr="00AD1F6F" w:rsidRDefault="00000000" w:rsidP="00FD629D">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薬事承認／認証後販売（</w:t>
            </w:r>
            <w:r w:rsidR="003F73B4" w:rsidRPr="00AD1F6F">
              <w:rPr>
                <w:rFonts w:hAnsi="Meiryo UI"/>
                <w:sz w:val="18"/>
                <w:szCs w:val="18"/>
              </w:rPr>
              <w:t>20**年**月</w:t>
            </w:r>
            <w:r w:rsidR="003F73B4" w:rsidRPr="00AD1F6F">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薬事承認／認証外の商品化（</w:t>
            </w:r>
            <w:r w:rsidR="003F73B4" w:rsidRPr="00AD1F6F">
              <w:rPr>
                <w:rFonts w:hAnsi="Meiryo UI"/>
                <w:sz w:val="18"/>
                <w:szCs w:val="18"/>
              </w:rPr>
              <w:t>20**年**</w:t>
            </w:r>
            <w:r w:rsidR="003F73B4" w:rsidRPr="00AD1F6F">
              <w:rPr>
                <w:rFonts w:hAnsi="Meiryo UI" w:hint="eastAsia"/>
                <w:sz w:val="18"/>
                <w:szCs w:val="18"/>
              </w:rPr>
              <w:t>月）</w:t>
            </w:r>
          </w:p>
          <w:p w14:paraId="61338204" w14:textId="77777777" w:rsidR="003F73B4" w:rsidRPr="00AD1F6F" w:rsidRDefault="00000000" w:rsidP="00FD629D">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ライセンスアウト　（</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 xml:space="preserve">その他（　　　</w:t>
            </w:r>
            <w:r w:rsidR="003F73B4" w:rsidRPr="00AD1F6F">
              <w:rPr>
                <w:rFonts w:hAnsi="Meiryo UI"/>
                <w:sz w:val="18"/>
                <w:szCs w:val="18"/>
              </w:rPr>
              <w:t xml:space="preserve"> </w:t>
            </w:r>
            <w:r w:rsidR="003F73B4" w:rsidRPr="00AD1F6F">
              <w:rPr>
                <w:rFonts w:hAnsi="Meiryo UI" w:hint="eastAsia"/>
                <w:sz w:val="18"/>
                <w:szCs w:val="18"/>
              </w:rPr>
              <w:t>）（</w:t>
            </w:r>
            <w:r w:rsidR="003F73B4" w:rsidRPr="00AD1F6F">
              <w:rPr>
                <w:rFonts w:hAnsi="Meiryo UI"/>
                <w:sz w:val="18"/>
                <w:szCs w:val="18"/>
              </w:rPr>
              <w:t>20**</w:t>
            </w:r>
            <w:r w:rsidR="003F73B4" w:rsidRPr="00AD1F6F">
              <w:rPr>
                <w:rFonts w:hAnsi="Meiryo UI" w:hint="eastAsia"/>
                <w:sz w:val="18"/>
                <w:szCs w:val="18"/>
              </w:rPr>
              <w:t>年</w:t>
            </w:r>
            <w:r w:rsidR="003F73B4" w:rsidRPr="00AD1F6F">
              <w:rPr>
                <w:rFonts w:hAnsi="Meiryo UI"/>
                <w:sz w:val="18"/>
                <w:szCs w:val="18"/>
              </w:rPr>
              <w:t>**</w:t>
            </w:r>
            <w:r w:rsidR="003F73B4" w:rsidRPr="00AD1F6F">
              <w:rPr>
                <w:rFonts w:hAnsi="Meiryo UI" w:hint="eastAsia"/>
                <w:sz w:val="18"/>
                <w:szCs w:val="18"/>
              </w:rPr>
              <w:t>月）</w:t>
            </w:r>
          </w:p>
        </w:tc>
      </w:tr>
      <w:tr w:rsidR="003F73B4" w:rsidRPr="00AD1F6F" w14:paraId="7E1CA226" w14:textId="77777777" w:rsidTr="00FD629D">
        <w:tc>
          <w:tcPr>
            <w:tcW w:w="9781" w:type="dxa"/>
            <w:shd w:val="clear" w:color="auto" w:fill="F2F2F2" w:themeFill="background1" w:themeFillShade="F2"/>
          </w:tcPr>
          <w:p w14:paraId="44D6C3A6" w14:textId="77777777" w:rsidR="003F73B4" w:rsidRPr="00AD1F6F" w:rsidRDefault="003F73B4">
            <w:pPr>
              <w:pStyle w:val="a4"/>
              <w:numPr>
                <w:ilvl w:val="0"/>
                <w:numId w:val="7"/>
              </w:numPr>
              <w:snapToGrid w:val="0"/>
              <w:ind w:leftChars="0"/>
              <w:rPr>
                <w:rFonts w:hAnsi="Meiryo UI"/>
                <w:szCs w:val="21"/>
              </w:rPr>
            </w:pPr>
            <w:r w:rsidRPr="00AD1F6F">
              <w:rPr>
                <w:rFonts w:hAnsi="Meiryo UI" w:hint="eastAsia"/>
                <w:color w:val="000000"/>
                <w:szCs w:val="21"/>
              </w:rPr>
              <w:t>開発目標（達成見込み）</w:t>
            </w:r>
          </w:p>
        </w:tc>
      </w:tr>
      <w:tr w:rsidR="003F73B4" w:rsidRPr="00AD1F6F" w14:paraId="355CE432" w14:textId="77777777" w:rsidTr="00FD629D">
        <w:tc>
          <w:tcPr>
            <w:tcW w:w="9781" w:type="dxa"/>
            <w:shd w:val="clear" w:color="auto" w:fill="auto"/>
          </w:tcPr>
          <w:p w14:paraId="2B858CC2"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主要特許出願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非臨床</w:t>
            </w:r>
            <w:r w:rsidR="003F73B4" w:rsidRPr="00AD1F6F">
              <w:rPr>
                <w:rFonts w:hAnsi="Meiryo UI"/>
                <w:sz w:val="18"/>
                <w:szCs w:val="18"/>
                <w:lang w:eastAsia="zh-TW"/>
              </w:rPr>
              <w:t>POC</w:t>
            </w:r>
            <w:r w:rsidR="003F73B4" w:rsidRPr="00AD1F6F">
              <w:rPr>
                <w:rFonts w:hAnsi="Meiryo UI" w:hint="eastAsia"/>
                <w:sz w:val="18"/>
                <w:szCs w:val="18"/>
                <w:lang w:eastAsia="zh-TW"/>
              </w:rPr>
              <w:t>取得　（</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3D75B92E" w14:textId="77777777" w:rsidR="003F73B4" w:rsidRPr="00AD1F6F" w:rsidRDefault="00000000" w:rsidP="00FD629D">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試験物の規格決定（</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試験物の製造体制整備（</w:t>
            </w:r>
            <w:r w:rsidR="003F73B4" w:rsidRPr="00AD1F6F">
              <w:rPr>
                <w:rFonts w:hAnsi="Meiryo UI"/>
                <w:sz w:val="18"/>
                <w:szCs w:val="18"/>
              </w:rPr>
              <w:t>20**年**月</w:t>
            </w:r>
            <w:r w:rsidR="003F73B4" w:rsidRPr="00AD1F6F">
              <w:rPr>
                <w:rFonts w:hAnsi="Meiryo UI" w:hint="eastAsia"/>
                <w:sz w:val="18"/>
                <w:szCs w:val="18"/>
              </w:rPr>
              <w:t>）</w:t>
            </w:r>
          </w:p>
          <w:p w14:paraId="684DF738"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非臨床安全性評価終了（</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12121390"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医師主導治験届提出（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企業主導治験届提出（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5A852439" w14:textId="77777777" w:rsidR="003F73B4" w:rsidRPr="00AD1F6F" w:rsidRDefault="00000000" w:rsidP="00FD629D">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Content>
                <w:r w:rsidR="003F73B4" w:rsidRPr="00AD1F6F">
                  <w:rPr>
                    <w:rFonts w:hAnsi="Meiryo UI"/>
                    <w:color w:val="000000"/>
                    <w:sz w:val="18"/>
                    <w:szCs w:val="18"/>
                  </w:rPr>
                  <w:t>☐</w:t>
                </w:r>
              </w:sdtContent>
            </w:sdt>
            <w:r w:rsidR="003F73B4" w:rsidRPr="00AD1F6F">
              <w:rPr>
                <w:rFonts w:hAnsi="Meiryo UI" w:hint="eastAsia"/>
                <w:color w:val="000000"/>
                <w:sz w:val="18"/>
                <w:szCs w:val="18"/>
                <w:lang w:eastAsia="zh-TW"/>
              </w:rPr>
              <w:t>総括報告書</w:t>
            </w:r>
            <w:r w:rsidR="003F73B4" w:rsidRPr="00AD1F6F">
              <w:rPr>
                <w:rFonts w:hAnsi="Meiryo UI"/>
                <w:color w:val="000000"/>
                <w:sz w:val="18"/>
                <w:szCs w:val="18"/>
                <w:lang w:eastAsia="zh-TW"/>
              </w:rPr>
              <w:t>提出</w:t>
            </w:r>
            <w:r w:rsidR="003F73B4" w:rsidRPr="00AD1F6F">
              <w:rPr>
                <w:rFonts w:hAnsi="Meiryo UI" w:hint="eastAsia"/>
                <w:sz w:val="18"/>
                <w:szCs w:val="18"/>
                <w:lang w:eastAsia="zh-TW"/>
              </w:rPr>
              <w:t>（</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40CB7F4A" w14:textId="77777777" w:rsidR="003F73B4" w:rsidRPr="00AD1F6F" w:rsidRDefault="00000000" w:rsidP="00FD629D">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薬事承認／認証申請（</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薬事承認／認証取得（</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59DF18E4" w14:textId="77777777" w:rsidR="003F73B4" w:rsidRPr="00AD1F6F" w:rsidRDefault="00000000" w:rsidP="00FD629D">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国際臨床試験開始（</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海外での承認／認証申請（</w:t>
            </w:r>
            <w:r w:rsidR="003F73B4" w:rsidRPr="00AD1F6F">
              <w:rPr>
                <w:rFonts w:hAnsi="Meiryo UI"/>
                <w:sz w:val="18"/>
                <w:szCs w:val="18"/>
              </w:rPr>
              <w:t>20**年**月</w:t>
            </w:r>
            <w:r w:rsidR="003F73B4" w:rsidRPr="00AD1F6F">
              <w:rPr>
                <w:rFonts w:hAnsi="Meiryo UI" w:hint="eastAsia"/>
                <w:sz w:val="18"/>
                <w:szCs w:val="18"/>
              </w:rPr>
              <w:t xml:space="preserve">）　</w:t>
            </w:r>
          </w:p>
          <w:p w14:paraId="5ECAC8F4" w14:textId="77777777" w:rsidR="003F73B4" w:rsidRPr="00AD1F6F" w:rsidRDefault="00000000" w:rsidP="00FD629D">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先進医療承認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r w:rsidR="003F73B4" w:rsidRPr="00AD1F6F">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lang w:eastAsia="zh-TW"/>
              </w:rPr>
              <w:t>保険適用（</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248C2896" w14:textId="77777777" w:rsidR="003F73B4" w:rsidRPr="00AD1F6F" w:rsidRDefault="00000000" w:rsidP="00FD629D">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薬事承認／認証後の販売（</w:t>
            </w:r>
            <w:r w:rsidR="003F73B4" w:rsidRPr="00AD1F6F">
              <w:rPr>
                <w:rFonts w:hAnsi="Meiryo UI"/>
                <w:sz w:val="18"/>
                <w:szCs w:val="18"/>
              </w:rPr>
              <w:t>20**年**月</w:t>
            </w:r>
            <w:r w:rsidR="003F73B4" w:rsidRPr="00AD1F6F">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薬事承認／認証外の商品化（</w:t>
            </w:r>
            <w:r w:rsidR="003F73B4" w:rsidRPr="00AD1F6F">
              <w:rPr>
                <w:rFonts w:hAnsi="Meiryo UI"/>
                <w:sz w:val="18"/>
                <w:szCs w:val="18"/>
              </w:rPr>
              <w:t>20**年**月</w:t>
            </w:r>
            <w:r w:rsidR="003F73B4" w:rsidRPr="00AD1F6F">
              <w:rPr>
                <w:rFonts w:hAnsi="Meiryo UI" w:hint="eastAsia"/>
                <w:sz w:val="18"/>
                <w:szCs w:val="18"/>
              </w:rPr>
              <w:t>）</w:t>
            </w:r>
          </w:p>
          <w:p w14:paraId="2FFDC435" w14:textId="77777777" w:rsidR="003F73B4" w:rsidRPr="00AD1F6F" w:rsidRDefault="00000000" w:rsidP="00FD629D">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Content>
                <w:r w:rsidR="003F73B4" w:rsidRPr="00AD1F6F">
                  <w:rPr>
                    <w:rFonts w:hAnsi="Meiryo UI"/>
                    <w:sz w:val="18"/>
                    <w:szCs w:val="18"/>
                  </w:rPr>
                  <w:t>☐</w:t>
                </w:r>
              </w:sdtContent>
            </w:sdt>
            <w:r w:rsidR="003F73B4" w:rsidRPr="00AD1F6F">
              <w:rPr>
                <w:rFonts w:hAnsi="Meiryo UI" w:hint="eastAsia"/>
                <w:sz w:val="18"/>
                <w:szCs w:val="18"/>
              </w:rPr>
              <w:t>ライセンスアウト　（</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 xml:space="preserve">その他（　　　</w:t>
            </w:r>
            <w:r w:rsidR="003F73B4" w:rsidRPr="00AD1F6F">
              <w:rPr>
                <w:rFonts w:hAnsi="Meiryo UI"/>
                <w:sz w:val="18"/>
                <w:szCs w:val="18"/>
              </w:rPr>
              <w:t xml:space="preserve"> </w:t>
            </w:r>
            <w:r w:rsidR="003F73B4" w:rsidRPr="00AD1F6F">
              <w:rPr>
                <w:rFonts w:hAnsi="Meiryo UI" w:hint="eastAsia"/>
                <w:sz w:val="18"/>
                <w:szCs w:val="18"/>
              </w:rPr>
              <w:t>）（</w:t>
            </w:r>
            <w:r w:rsidR="003F73B4" w:rsidRPr="00AD1F6F">
              <w:rPr>
                <w:rFonts w:hAnsi="Meiryo UI"/>
                <w:sz w:val="18"/>
                <w:szCs w:val="18"/>
              </w:rPr>
              <w:t>20**年**月</w:t>
            </w:r>
            <w:r w:rsidR="003F73B4" w:rsidRPr="00AD1F6F">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208A4FAA" w:rsidR="00D21B0F" w:rsidRDefault="00D21B0F" w:rsidP="00D21B0F">
      <w:pPr>
        <w:widowControl/>
        <w:jc w:val="left"/>
        <w:rPr>
          <w:rFonts w:hAnsi="Meiryo UI"/>
          <w:b/>
          <w:bCs/>
          <w:sz w:val="24"/>
        </w:rPr>
      </w:pPr>
      <w:r w:rsidRPr="00D21B0F">
        <w:rPr>
          <w:rFonts w:hAnsi="Meiryo UI" w:hint="eastAsia"/>
          <w:b/>
          <w:bCs/>
          <w:i/>
          <w:color w:val="000000" w:themeColor="text1"/>
          <w:sz w:val="24"/>
        </w:rPr>
        <w:lastRenderedPageBreak/>
        <w:t>9</w:t>
      </w:r>
      <w:r w:rsidRPr="00D21B0F">
        <w:rPr>
          <w:rFonts w:hAnsi="Meiryo UI"/>
          <w:b/>
          <w:bCs/>
          <w:i/>
          <w:color w:val="000000" w:themeColor="text1"/>
          <w:sz w:val="24"/>
        </w:rPr>
        <w:t xml:space="preserve">. </w:t>
      </w:r>
      <w:r w:rsidRPr="00D21B0F">
        <w:rPr>
          <w:rFonts w:hAnsi="Meiryo UI" w:hint="eastAsia"/>
          <w:b/>
          <w:bCs/>
          <w:sz w:val="24"/>
        </w:rPr>
        <w:t>その他</w:t>
      </w:r>
    </w:p>
    <w:p w14:paraId="16EAE75D" w14:textId="695EC98F" w:rsidR="00044F48" w:rsidRPr="00D21B0F" w:rsidRDefault="00D21B0F">
      <w:pPr>
        <w:pStyle w:val="a4"/>
        <w:widowControl/>
        <w:numPr>
          <w:ilvl w:val="0"/>
          <w:numId w:val="8"/>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Default="00603884" w:rsidP="00C87EDD">
      <w:pPr>
        <w:widowControl/>
        <w:ind w:leftChars="3915" w:left="8221"/>
        <w:jc w:val="left"/>
        <w:rPr>
          <w:rFonts w:ascii="Century" w:hAnsi="Meiryo UI"/>
        </w:rPr>
      </w:pPr>
      <w:r w:rsidRPr="00C87EDD">
        <w:rPr>
          <w:rFonts w:hAnsi="Meiryo UI" w:hint="eastAsia"/>
        </w:rPr>
        <w:t>（単位：千円）</w:t>
      </w:r>
    </w:p>
    <w:tbl>
      <w:tblPr>
        <w:tblStyle w:val="12"/>
        <w:tblpPr w:leftFromText="142" w:rightFromText="142" w:vertAnchor="page" w:horzAnchor="margin" w:tblpY="2974"/>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6"/>
        <w:gridCol w:w="963"/>
        <w:gridCol w:w="1231"/>
        <w:gridCol w:w="2268"/>
        <w:gridCol w:w="2127"/>
        <w:gridCol w:w="2551"/>
      </w:tblGrid>
      <w:tr w:rsidR="00D21B0F" w:rsidRPr="009D2D26" w14:paraId="1078A452" w14:textId="77777777" w:rsidTr="004A4B3D">
        <w:trPr>
          <w:trHeight w:val="401"/>
        </w:trPr>
        <w:tc>
          <w:tcPr>
            <w:tcW w:w="1589" w:type="dxa"/>
            <w:gridSpan w:val="2"/>
            <w:shd w:val="clear" w:color="auto" w:fill="F2F2F2" w:themeFill="background1" w:themeFillShade="F2"/>
            <w:vAlign w:val="center"/>
          </w:tcPr>
          <w:p w14:paraId="6534346D" w14:textId="77777777" w:rsidR="00D21B0F" w:rsidRPr="00C87EDD" w:rsidRDefault="00D21B0F" w:rsidP="00D21B0F">
            <w:pPr>
              <w:spacing w:line="320" w:lineRule="exact"/>
              <w:jc w:val="center"/>
              <w:rPr>
                <w:rFonts w:hAnsi="Meiryo UI"/>
                <w:szCs w:val="21"/>
              </w:rPr>
            </w:pPr>
            <w:r w:rsidRPr="00C87EDD">
              <w:rPr>
                <w:rFonts w:hAnsi="Meiryo UI" w:hint="eastAsia"/>
                <w:szCs w:val="21"/>
              </w:rPr>
              <w:t>大項目</w:t>
            </w:r>
          </w:p>
        </w:tc>
        <w:tc>
          <w:tcPr>
            <w:tcW w:w="1231" w:type="dxa"/>
            <w:shd w:val="clear" w:color="auto" w:fill="F2F2F2" w:themeFill="background1" w:themeFillShade="F2"/>
            <w:vAlign w:val="center"/>
          </w:tcPr>
          <w:p w14:paraId="1ECC31EF" w14:textId="77777777" w:rsidR="00D21B0F" w:rsidRPr="00C87EDD" w:rsidRDefault="00D21B0F" w:rsidP="00D21B0F">
            <w:pPr>
              <w:spacing w:line="320" w:lineRule="exact"/>
              <w:jc w:val="center"/>
              <w:rPr>
                <w:rFonts w:hAnsi="Meiryo UI"/>
                <w:szCs w:val="21"/>
              </w:rPr>
            </w:pPr>
            <w:r w:rsidRPr="00C87EDD">
              <w:rPr>
                <w:rFonts w:hAnsi="Meiryo UI" w:hint="eastAsia"/>
                <w:szCs w:val="21"/>
              </w:rPr>
              <w:t>中項目</w:t>
            </w:r>
          </w:p>
        </w:tc>
        <w:tc>
          <w:tcPr>
            <w:tcW w:w="2268" w:type="dxa"/>
            <w:shd w:val="clear" w:color="auto" w:fill="F2F2F2" w:themeFill="background1" w:themeFillShade="F2"/>
            <w:vAlign w:val="center"/>
          </w:tcPr>
          <w:p w14:paraId="1AA46CBA" w14:textId="271B38E2" w:rsidR="00D21B0F" w:rsidRPr="00C87EDD" w:rsidRDefault="00D21B0F" w:rsidP="00D21B0F">
            <w:pPr>
              <w:spacing w:line="320" w:lineRule="exact"/>
              <w:jc w:val="center"/>
              <w:rPr>
                <w:rFonts w:hAnsi="Meiryo UI"/>
                <w:szCs w:val="21"/>
              </w:rPr>
            </w:pPr>
            <w:r w:rsidRPr="00C87EDD">
              <w:rPr>
                <w:rFonts w:hAnsi="Meiryo UI"/>
                <w:szCs w:val="21"/>
              </w:rPr>
              <w:t>R</w:t>
            </w:r>
            <w:r w:rsidR="00A70BA0">
              <w:rPr>
                <w:rFonts w:hAnsi="Meiryo UI" w:hint="eastAsia"/>
                <w:szCs w:val="21"/>
              </w:rPr>
              <w:t>8</w:t>
            </w:r>
            <w:r w:rsidRPr="00C87EDD">
              <w:rPr>
                <w:rFonts w:hAnsi="Meiryo UI" w:hint="eastAsia"/>
                <w:szCs w:val="21"/>
              </w:rPr>
              <w:t>年度</w:t>
            </w:r>
          </w:p>
        </w:tc>
        <w:tc>
          <w:tcPr>
            <w:tcW w:w="2127" w:type="dxa"/>
            <w:shd w:val="clear" w:color="auto" w:fill="F2F2F2" w:themeFill="background1" w:themeFillShade="F2"/>
            <w:vAlign w:val="center"/>
          </w:tcPr>
          <w:p w14:paraId="30EBD950" w14:textId="0163A2CB" w:rsidR="00D21B0F" w:rsidRPr="00C87EDD" w:rsidRDefault="00D21B0F" w:rsidP="00D21B0F">
            <w:pPr>
              <w:spacing w:line="320" w:lineRule="exact"/>
              <w:jc w:val="center"/>
              <w:rPr>
                <w:rFonts w:hAnsi="Meiryo UI"/>
                <w:color w:val="000000" w:themeColor="text1"/>
                <w:szCs w:val="21"/>
              </w:rPr>
            </w:pPr>
            <w:r w:rsidRPr="00C87EDD">
              <w:rPr>
                <w:rFonts w:hAnsi="Meiryo UI"/>
                <w:color w:val="000000" w:themeColor="text1"/>
                <w:szCs w:val="21"/>
              </w:rPr>
              <w:t>R</w:t>
            </w:r>
            <w:r w:rsidR="00A70BA0">
              <w:rPr>
                <w:rFonts w:hAnsi="Meiryo UI" w:hint="eastAsia"/>
                <w:color w:val="000000" w:themeColor="text1"/>
                <w:szCs w:val="21"/>
              </w:rPr>
              <w:t>9</w:t>
            </w:r>
            <w:r w:rsidRPr="00C87EDD">
              <w:rPr>
                <w:rFonts w:hAnsi="Meiryo UI" w:hint="eastAsia"/>
                <w:color w:val="000000" w:themeColor="text1"/>
                <w:szCs w:val="21"/>
              </w:rPr>
              <w:t>年度</w:t>
            </w:r>
          </w:p>
        </w:tc>
        <w:tc>
          <w:tcPr>
            <w:tcW w:w="2551" w:type="dxa"/>
            <w:shd w:val="clear" w:color="auto" w:fill="F2F2F2" w:themeFill="background1" w:themeFillShade="F2"/>
            <w:vAlign w:val="center"/>
          </w:tcPr>
          <w:p w14:paraId="62FC9F50" w14:textId="77777777" w:rsidR="00D21B0F" w:rsidRPr="00C87EDD" w:rsidRDefault="00D21B0F" w:rsidP="00D21B0F">
            <w:pPr>
              <w:spacing w:line="320" w:lineRule="exact"/>
              <w:jc w:val="center"/>
              <w:rPr>
                <w:rFonts w:hAnsi="Meiryo UI"/>
                <w:szCs w:val="21"/>
              </w:rPr>
            </w:pPr>
            <w:r w:rsidRPr="00C87EDD">
              <w:rPr>
                <w:rFonts w:hAnsi="Meiryo UI" w:hint="eastAsia"/>
                <w:szCs w:val="21"/>
              </w:rPr>
              <w:t>計</w:t>
            </w:r>
          </w:p>
        </w:tc>
      </w:tr>
      <w:tr w:rsidR="00D21B0F" w:rsidRPr="009D2D26" w14:paraId="633A036F" w14:textId="77777777" w:rsidTr="00D21B0F">
        <w:trPr>
          <w:trHeight w:val="497"/>
        </w:trPr>
        <w:tc>
          <w:tcPr>
            <w:tcW w:w="626" w:type="dxa"/>
            <w:vMerge w:val="restart"/>
            <w:vAlign w:val="center"/>
          </w:tcPr>
          <w:p w14:paraId="7F44929C" w14:textId="77777777" w:rsidR="00D21B0F" w:rsidRPr="00C87EDD" w:rsidRDefault="00D21B0F" w:rsidP="00D21B0F">
            <w:pPr>
              <w:spacing w:line="320" w:lineRule="exact"/>
              <w:jc w:val="center"/>
              <w:rPr>
                <w:rFonts w:hAnsi="Meiryo UI"/>
                <w:szCs w:val="21"/>
              </w:rPr>
            </w:pPr>
            <w:r w:rsidRPr="00C87EDD">
              <w:rPr>
                <w:rFonts w:hAnsi="Meiryo UI" w:hint="eastAsia"/>
                <w:szCs w:val="21"/>
              </w:rPr>
              <w:t>直</w:t>
            </w:r>
          </w:p>
          <w:p w14:paraId="04B96D0D" w14:textId="77777777" w:rsidR="00D21B0F" w:rsidRPr="00C87EDD" w:rsidRDefault="00D21B0F" w:rsidP="00D21B0F">
            <w:pPr>
              <w:spacing w:line="320" w:lineRule="exact"/>
              <w:jc w:val="center"/>
              <w:rPr>
                <w:rFonts w:hAnsi="Meiryo UI"/>
                <w:szCs w:val="21"/>
              </w:rPr>
            </w:pPr>
            <w:r w:rsidRPr="00C87EDD">
              <w:rPr>
                <w:rFonts w:hAnsi="Meiryo UI" w:hint="eastAsia"/>
                <w:szCs w:val="21"/>
              </w:rPr>
              <w:t>接</w:t>
            </w:r>
          </w:p>
          <w:p w14:paraId="5899414C" w14:textId="77777777" w:rsidR="00D21B0F" w:rsidRPr="00C87EDD" w:rsidRDefault="00D21B0F" w:rsidP="00D21B0F">
            <w:pPr>
              <w:spacing w:line="320" w:lineRule="exact"/>
              <w:jc w:val="center"/>
              <w:rPr>
                <w:rFonts w:hAnsi="Meiryo UI"/>
                <w:szCs w:val="21"/>
              </w:rPr>
            </w:pPr>
            <w:r w:rsidRPr="00C87EDD">
              <w:rPr>
                <w:rFonts w:hAnsi="Meiryo UI" w:hint="eastAsia"/>
                <w:szCs w:val="21"/>
              </w:rPr>
              <w:t>経</w:t>
            </w:r>
          </w:p>
          <w:p w14:paraId="0A6AD595" w14:textId="77777777" w:rsidR="00D21B0F" w:rsidRPr="00C87EDD" w:rsidRDefault="00D21B0F" w:rsidP="00D21B0F">
            <w:pPr>
              <w:spacing w:line="320" w:lineRule="exact"/>
              <w:jc w:val="center"/>
              <w:rPr>
                <w:rFonts w:hAnsi="Meiryo UI"/>
                <w:sz w:val="18"/>
                <w:szCs w:val="18"/>
              </w:rPr>
            </w:pPr>
            <w:r w:rsidRPr="00C87EDD">
              <w:rPr>
                <w:rFonts w:hAnsi="Meiryo UI" w:hint="eastAsia"/>
                <w:szCs w:val="21"/>
              </w:rPr>
              <w:t>費</w:t>
            </w:r>
          </w:p>
        </w:tc>
        <w:tc>
          <w:tcPr>
            <w:tcW w:w="963" w:type="dxa"/>
            <w:vMerge w:val="restart"/>
            <w:vAlign w:val="center"/>
          </w:tcPr>
          <w:p w14:paraId="3F9067DB"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1.</w:t>
            </w:r>
            <w:r w:rsidRPr="004A4B3D">
              <w:rPr>
                <w:rFonts w:hAnsi="Meiryo UI" w:hint="eastAsia"/>
                <w:sz w:val="18"/>
                <w:szCs w:val="18"/>
              </w:rPr>
              <w:t>物品費</w:t>
            </w:r>
          </w:p>
        </w:tc>
        <w:tc>
          <w:tcPr>
            <w:tcW w:w="1231" w:type="dxa"/>
            <w:vAlign w:val="center"/>
          </w:tcPr>
          <w:p w14:paraId="21ED1547" w14:textId="77777777" w:rsidR="00D21B0F" w:rsidRPr="004A4B3D" w:rsidRDefault="00D21B0F" w:rsidP="00D21B0F">
            <w:pPr>
              <w:spacing w:line="320" w:lineRule="exact"/>
              <w:jc w:val="distribute"/>
              <w:rPr>
                <w:rFonts w:hAnsi="Meiryo UI"/>
                <w:sz w:val="18"/>
                <w:szCs w:val="18"/>
              </w:rPr>
            </w:pPr>
            <w:r w:rsidRPr="004A4B3D">
              <w:rPr>
                <w:rFonts w:hAnsi="Meiryo UI" w:hint="eastAsia"/>
                <w:sz w:val="18"/>
                <w:szCs w:val="18"/>
              </w:rPr>
              <w:t>設備備品費</w:t>
            </w:r>
          </w:p>
        </w:tc>
        <w:tc>
          <w:tcPr>
            <w:tcW w:w="2268" w:type="dxa"/>
            <w:vAlign w:val="center"/>
          </w:tcPr>
          <w:p w14:paraId="1F55FAAB" w14:textId="77777777" w:rsidR="00D21B0F" w:rsidRPr="004A4B3D" w:rsidRDefault="00D21B0F" w:rsidP="00D21B0F">
            <w:pPr>
              <w:spacing w:line="320" w:lineRule="exact"/>
              <w:jc w:val="right"/>
              <w:rPr>
                <w:rFonts w:hAnsi="Meiryo UI"/>
                <w:sz w:val="18"/>
                <w:szCs w:val="18"/>
              </w:rPr>
            </w:pPr>
          </w:p>
        </w:tc>
        <w:tc>
          <w:tcPr>
            <w:tcW w:w="2127" w:type="dxa"/>
            <w:vAlign w:val="center"/>
          </w:tcPr>
          <w:p w14:paraId="407E3C9A" w14:textId="77777777" w:rsidR="00D21B0F" w:rsidRPr="004A4B3D" w:rsidRDefault="00D21B0F" w:rsidP="00D21B0F">
            <w:pPr>
              <w:spacing w:line="320" w:lineRule="exact"/>
              <w:jc w:val="right"/>
              <w:rPr>
                <w:rFonts w:hAnsi="Meiryo UI"/>
                <w:sz w:val="18"/>
                <w:szCs w:val="18"/>
              </w:rPr>
            </w:pPr>
          </w:p>
        </w:tc>
        <w:tc>
          <w:tcPr>
            <w:tcW w:w="2551" w:type="dxa"/>
            <w:vAlign w:val="center"/>
          </w:tcPr>
          <w:p w14:paraId="45E7A88D" w14:textId="77777777" w:rsidR="00D21B0F" w:rsidRPr="004A4B3D" w:rsidRDefault="00D21B0F" w:rsidP="00D21B0F">
            <w:pPr>
              <w:spacing w:line="320" w:lineRule="exact"/>
              <w:jc w:val="right"/>
              <w:rPr>
                <w:rFonts w:hAnsi="Meiryo UI"/>
                <w:sz w:val="18"/>
                <w:szCs w:val="18"/>
              </w:rPr>
            </w:pPr>
          </w:p>
        </w:tc>
      </w:tr>
      <w:tr w:rsidR="00D21B0F" w:rsidRPr="009D2D26" w14:paraId="73F2BE55" w14:textId="77777777" w:rsidTr="00D21B0F">
        <w:trPr>
          <w:trHeight w:val="490"/>
        </w:trPr>
        <w:tc>
          <w:tcPr>
            <w:tcW w:w="626" w:type="dxa"/>
            <w:vMerge/>
            <w:vAlign w:val="center"/>
          </w:tcPr>
          <w:p w14:paraId="43A2ADD6" w14:textId="77777777" w:rsidR="00D21B0F" w:rsidRPr="00C87EDD" w:rsidRDefault="00D21B0F" w:rsidP="00D21B0F">
            <w:pPr>
              <w:spacing w:line="320" w:lineRule="exact"/>
              <w:rPr>
                <w:rFonts w:hAnsi="Meiryo UI"/>
                <w:sz w:val="18"/>
                <w:szCs w:val="18"/>
              </w:rPr>
            </w:pPr>
          </w:p>
        </w:tc>
        <w:tc>
          <w:tcPr>
            <w:tcW w:w="963" w:type="dxa"/>
            <w:vMerge/>
            <w:vAlign w:val="center"/>
          </w:tcPr>
          <w:p w14:paraId="52F3D5E4" w14:textId="77777777" w:rsidR="00D21B0F" w:rsidRPr="004A4B3D" w:rsidRDefault="00D21B0F" w:rsidP="00D21B0F">
            <w:pPr>
              <w:spacing w:line="320" w:lineRule="exact"/>
              <w:jc w:val="distribute"/>
              <w:rPr>
                <w:rFonts w:hAnsi="Meiryo UI"/>
                <w:sz w:val="18"/>
                <w:szCs w:val="18"/>
              </w:rPr>
            </w:pPr>
          </w:p>
        </w:tc>
        <w:tc>
          <w:tcPr>
            <w:tcW w:w="1231" w:type="dxa"/>
            <w:vAlign w:val="center"/>
          </w:tcPr>
          <w:p w14:paraId="6F615BED"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30"/>
                <w:kern w:val="0"/>
                <w:sz w:val="18"/>
                <w:szCs w:val="18"/>
                <w:fitText w:val="900" w:id="-1221852672"/>
              </w:rPr>
              <w:t>消耗品</w:t>
            </w:r>
            <w:r w:rsidRPr="004A4B3D">
              <w:rPr>
                <w:rFonts w:hAnsi="Meiryo UI" w:hint="eastAsia"/>
                <w:kern w:val="0"/>
                <w:sz w:val="18"/>
                <w:szCs w:val="18"/>
                <w:fitText w:val="900" w:id="-1221852672"/>
              </w:rPr>
              <w:t>費</w:t>
            </w:r>
          </w:p>
        </w:tc>
        <w:tc>
          <w:tcPr>
            <w:tcW w:w="2268" w:type="dxa"/>
            <w:vAlign w:val="center"/>
          </w:tcPr>
          <w:p w14:paraId="0510739C" w14:textId="77777777" w:rsidR="00D21B0F" w:rsidRPr="004A4B3D" w:rsidRDefault="00D21B0F" w:rsidP="00D21B0F">
            <w:pPr>
              <w:spacing w:line="320" w:lineRule="exact"/>
              <w:jc w:val="right"/>
              <w:rPr>
                <w:rFonts w:hAnsi="Meiryo UI"/>
                <w:sz w:val="18"/>
                <w:szCs w:val="18"/>
              </w:rPr>
            </w:pPr>
          </w:p>
        </w:tc>
        <w:tc>
          <w:tcPr>
            <w:tcW w:w="2127" w:type="dxa"/>
            <w:vAlign w:val="center"/>
          </w:tcPr>
          <w:p w14:paraId="632FD959" w14:textId="77777777" w:rsidR="00D21B0F" w:rsidRPr="004A4B3D" w:rsidRDefault="00D21B0F" w:rsidP="00D21B0F">
            <w:pPr>
              <w:spacing w:line="320" w:lineRule="exact"/>
              <w:jc w:val="right"/>
              <w:rPr>
                <w:rFonts w:hAnsi="Meiryo UI"/>
                <w:sz w:val="18"/>
                <w:szCs w:val="18"/>
              </w:rPr>
            </w:pPr>
          </w:p>
        </w:tc>
        <w:tc>
          <w:tcPr>
            <w:tcW w:w="2551" w:type="dxa"/>
            <w:vAlign w:val="center"/>
          </w:tcPr>
          <w:p w14:paraId="3DB21595" w14:textId="77777777" w:rsidR="00D21B0F" w:rsidRPr="004A4B3D" w:rsidRDefault="00D21B0F" w:rsidP="00D21B0F">
            <w:pPr>
              <w:spacing w:line="320" w:lineRule="exact"/>
              <w:jc w:val="right"/>
              <w:rPr>
                <w:rFonts w:hAnsi="Meiryo UI"/>
                <w:sz w:val="18"/>
                <w:szCs w:val="18"/>
              </w:rPr>
            </w:pPr>
          </w:p>
        </w:tc>
      </w:tr>
      <w:tr w:rsidR="00D21B0F" w:rsidRPr="009D2D26" w14:paraId="6721BAD2" w14:textId="77777777" w:rsidTr="00D21B0F">
        <w:trPr>
          <w:trHeight w:val="626"/>
        </w:trPr>
        <w:tc>
          <w:tcPr>
            <w:tcW w:w="626" w:type="dxa"/>
            <w:vMerge/>
            <w:vAlign w:val="center"/>
          </w:tcPr>
          <w:p w14:paraId="427CAE7A" w14:textId="77777777" w:rsidR="00D21B0F" w:rsidRPr="00C87EDD" w:rsidRDefault="00D21B0F" w:rsidP="00D21B0F">
            <w:pPr>
              <w:spacing w:line="320" w:lineRule="exact"/>
              <w:rPr>
                <w:rFonts w:hAnsi="Meiryo UI"/>
                <w:sz w:val="18"/>
                <w:szCs w:val="18"/>
              </w:rPr>
            </w:pPr>
          </w:p>
        </w:tc>
        <w:tc>
          <w:tcPr>
            <w:tcW w:w="963" w:type="dxa"/>
            <w:vAlign w:val="center"/>
          </w:tcPr>
          <w:p w14:paraId="443E51DE"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2.</w:t>
            </w:r>
            <w:r w:rsidRPr="004A4B3D">
              <w:rPr>
                <w:rFonts w:hAnsi="Meiryo UI" w:hint="eastAsia"/>
                <w:spacing w:val="90"/>
                <w:kern w:val="0"/>
                <w:sz w:val="18"/>
                <w:szCs w:val="18"/>
                <w:fitText w:val="540" w:id="-1221852671"/>
              </w:rPr>
              <w:t>旅</w:t>
            </w:r>
            <w:r w:rsidRPr="004A4B3D">
              <w:rPr>
                <w:rFonts w:hAnsi="Meiryo UI" w:hint="eastAsia"/>
                <w:kern w:val="0"/>
                <w:sz w:val="18"/>
                <w:szCs w:val="18"/>
                <w:fitText w:val="540" w:id="-1221852671"/>
              </w:rPr>
              <w:t>費</w:t>
            </w:r>
          </w:p>
        </w:tc>
        <w:tc>
          <w:tcPr>
            <w:tcW w:w="1231" w:type="dxa"/>
            <w:vAlign w:val="center"/>
          </w:tcPr>
          <w:p w14:paraId="25D7796F"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270"/>
                <w:kern w:val="0"/>
                <w:sz w:val="18"/>
                <w:szCs w:val="18"/>
                <w:fitText w:val="900" w:id="-1221852670"/>
              </w:rPr>
              <w:t>旅</w:t>
            </w:r>
            <w:r w:rsidRPr="004A4B3D">
              <w:rPr>
                <w:rFonts w:hAnsi="Meiryo UI" w:hint="eastAsia"/>
                <w:kern w:val="0"/>
                <w:sz w:val="18"/>
                <w:szCs w:val="18"/>
                <w:fitText w:val="900" w:id="-1221852670"/>
              </w:rPr>
              <w:t>費</w:t>
            </w:r>
          </w:p>
        </w:tc>
        <w:tc>
          <w:tcPr>
            <w:tcW w:w="2268" w:type="dxa"/>
            <w:vAlign w:val="center"/>
          </w:tcPr>
          <w:p w14:paraId="565A4B40" w14:textId="77777777" w:rsidR="00D21B0F" w:rsidRPr="004A4B3D" w:rsidRDefault="00D21B0F" w:rsidP="00D21B0F">
            <w:pPr>
              <w:spacing w:line="320" w:lineRule="exact"/>
              <w:jc w:val="right"/>
              <w:rPr>
                <w:rFonts w:hAnsi="Meiryo UI"/>
                <w:sz w:val="18"/>
                <w:szCs w:val="18"/>
              </w:rPr>
            </w:pPr>
          </w:p>
        </w:tc>
        <w:tc>
          <w:tcPr>
            <w:tcW w:w="2127" w:type="dxa"/>
            <w:vAlign w:val="center"/>
          </w:tcPr>
          <w:p w14:paraId="6105AB5E" w14:textId="77777777" w:rsidR="00D21B0F" w:rsidRPr="004A4B3D" w:rsidRDefault="00D21B0F" w:rsidP="00D21B0F">
            <w:pPr>
              <w:spacing w:line="320" w:lineRule="exact"/>
              <w:jc w:val="right"/>
              <w:rPr>
                <w:rFonts w:hAnsi="Meiryo UI"/>
                <w:sz w:val="18"/>
                <w:szCs w:val="18"/>
              </w:rPr>
            </w:pPr>
          </w:p>
        </w:tc>
        <w:tc>
          <w:tcPr>
            <w:tcW w:w="2551" w:type="dxa"/>
            <w:vAlign w:val="center"/>
          </w:tcPr>
          <w:p w14:paraId="318C1C2D" w14:textId="77777777" w:rsidR="00D21B0F" w:rsidRPr="004A4B3D" w:rsidRDefault="00D21B0F" w:rsidP="00D21B0F">
            <w:pPr>
              <w:spacing w:line="320" w:lineRule="exact"/>
              <w:jc w:val="right"/>
              <w:rPr>
                <w:rFonts w:hAnsi="Meiryo UI"/>
                <w:sz w:val="18"/>
                <w:szCs w:val="18"/>
              </w:rPr>
            </w:pPr>
          </w:p>
        </w:tc>
      </w:tr>
      <w:tr w:rsidR="00D21B0F" w:rsidRPr="009D2D26" w14:paraId="672371E2" w14:textId="77777777" w:rsidTr="00D21B0F">
        <w:trPr>
          <w:trHeight w:val="514"/>
        </w:trPr>
        <w:tc>
          <w:tcPr>
            <w:tcW w:w="626" w:type="dxa"/>
            <w:vMerge/>
            <w:vAlign w:val="center"/>
          </w:tcPr>
          <w:p w14:paraId="1408E747" w14:textId="77777777" w:rsidR="00D21B0F" w:rsidRPr="00C87EDD" w:rsidRDefault="00D21B0F" w:rsidP="00D21B0F">
            <w:pPr>
              <w:spacing w:line="320" w:lineRule="exact"/>
              <w:rPr>
                <w:rFonts w:hAnsi="Meiryo UI"/>
                <w:sz w:val="18"/>
                <w:szCs w:val="18"/>
              </w:rPr>
            </w:pPr>
          </w:p>
        </w:tc>
        <w:tc>
          <w:tcPr>
            <w:tcW w:w="963" w:type="dxa"/>
            <w:vMerge w:val="restart"/>
            <w:vAlign w:val="center"/>
          </w:tcPr>
          <w:p w14:paraId="349D523B"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3.人件費</w:t>
            </w:r>
          </w:p>
          <w:p w14:paraId="12686732" w14:textId="77777777" w:rsidR="00D21B0F" w:rsidRPr="004A4B3D" w:rsidRDefault="00D21B0F" w:rsidP="00D21B0F">
            <w:pPr>
              <w:spacing w:line="320" w:lineRule="exact"/>
              <w:ind w:firstLineChars="94" w:firstLine="169"/>
              <w:jc w:val="distribute"/>
              <w:rPr>
                <w:rFonts w:hAnsi="Meiryo UI"/>
                <w:sz w:val="18"/>
                <w:szCs w:val="18"/>
              </w:rPr>
            </w:pPr>
            <w:r w:rsidRPr="004A4B3D">
              <w:rPr>
                <w:rFonts w:hAnsi="Meiryo UI" w:hint="eastAsia"/>
                <w:sz w:val="18"/>
                <w:szCs w:val="18"/>
              </w:rPr>
              <w:t>・謝金</w:t>
            </w:r>
          </w:p>
        </w:tc>
        <w:tc>
          <w:tcPr>
            <w:tcW w:w="1231" w:type="dxa"/>
            <w:vAlign w:val="center"/>
          </w:tcPr>
          <w:p w14:paraId="4A4BA0C3"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90"/>
                <w:kern w:val="0"/>
                <w:sz w:val="18"/>
                <w:szCs w:val="18"/>
                <w:fitText w:val="900" w:id="-1221852669"/>
              </w:rPr>
              <w:t>人件</w:t>
            </w:r>
            <w:r w:rsidRPr="004A4B3D">
              <w:rPr>
                <w:rFonts w:hAnsi="Meiryo UI" w:hint="eastAsia"/>
                <w:kern w:val="0"/>
                <w:sz w:val="18"/>
                <w:szCs w:val="18"/>
                <w:fitText w:val="900" w:id="-1221852669"/>
              </w:rPr>
              <w:t>費</w:t>
            </w:r>
          </w:p>
        </w:tc>
        <w:tc>
          <w:tcPr>
            <w:tcW w:w="2268" w:type="dxa"/>
            <w:vAlign w:val="center"/>
          </w:tcPr>
          <w:p w14:paraId="52632A23" w14:textId="77777777" w:rsidR="00D21B0F" w:rsidRPr="004A4B3D" w:rsidRDefault="00D21B0F" w:rsidP="00D21B0F">
            <w:pPr>
              <w:spacing w:line="320" w:lineRule="exact"/>
              <w:jc w:val="right"/>
              <w:rPr>
                <w:rFonts w:hAnsi="Meiryo UI"/>
                <w:sz w:val="18"/>
                <w:szCs w:val="18"/>
              </w:rPr>
            </w:pPr>
          </w:p>
        </w:tc>
        <w:tc>
          <w:tcPr>
            <w:tcW w:w="2127" w:type="dxa"/>
            <w:vAlign w:val="center"/>
          </w:tcPr>
          <w:p w14:paraId="41545DA0" w14:textId="77777777" w:rsidR="00D21B0F" w:rsidRPr="004A4B3D" w:rsidRDefault="00D21B0F" w:rsidP="00D21B0F">
            <w:pPr>
              <w:spacing w:line="320" w:lineRule="exact"/>
              <w:jc w:val="right"/>
              <w:rPr>
                <w:rFonts w:hAnsi="Meiryo UI"/>
                <w:sz w:val="18"/>
                <w:szCs w:val="18"/>
              </w:rPr>
            </w:pPr>
          </w:p>
        </w:tc>
        <w:tc>
          <w:tcPr>
            <w:tcW w:w="2551" w:type="dxa"/>
            <w:vAlign w:val="center"/>
          </w:tcPr>
          <w:p w14:paraId="5C98A5F4" w14:textId="77777777" w:rsidR="00D21B0F" w:rsidRPr="004A4B3D" w:rsidRDefault="00D21B0F" w:rsidP="00D21B0F">
            <w:pPr>
              <w:spacing w:line="320" w:lineRule="exact"/>
              <w:jc w:val="right"/>
              <w:rPr>
                <w:rFonts w:hAnsi="Meiryo UI"/>
                <w:sz w:val="18"/>
                <w:szCs w:val="18"/>
              </w:rPr>
            </w:pPr>
          </w:p>
        </w:tc>
      </w:tr>
      <w:tr w:rsidR="00D21B0F" w:rsidRPr="009D2D26" w14:paraId="316D7AC0" w14:textId="77777777" w:rsidTr="00D21B0F">
        <w:trPr>
          <w:trHeight w:val="537"/>
        </w:trPr>
        <w:tc>
          <w:tcPr>
            <w:tcW w:w="626" w:type="dxa"/>
            <w:vMerge/>
            <w:vAlign w:val="center"/>
          </w:tcPr>
          <w:p w14:paraId="55D4C8B0" w14:textId="77777777" w:rsidR="00D21B0F" w:rsidRPr="00C87EDD" w:rsidRDefault="00D21B0F" w:rsidP="00D21B0F">
            <w:pPr>
              <w:spacing w:line="320" w:lineRule="exact"/>
              <w:rPr>
                <w:rFonts w:hAnsi="Meiryo UI"/>
                <w:sz w:val="18"/>
                <w:szCs w:val="18"/>
              </w:rPr>
            </w:pPr>
          </w:p>
        </w:tc>
        <w:tc>
          <w:tcPr>
            <w:tcW w:w="963" w:type="dxa"/>
            <w:vMerge/>
            <w:vAlign w:val="center"/>
          </w:tcPr>
          <w:p w14:paraId="5F23DCC1" w14:textId="77777777" w:rsidR="00D21B0F" w:rsidRPr="004A4B3D" w:rsidRDefault="00D21B0F" w:rsidP="00D21B0F">
            <w:pPr>
              <w:spacing w:line="320" w:lineRule="exact"/>
              <w:jc w:val="distribute"/>
              <w:rPr>
                <w:rFonts w:hAnsi="Meiryo UI"/>
                <w:sz w:val="18"/>
                <w:szCs w:val="18"/>
              </w:rPr>
            </w:pPr>
          </w:p>
        </w:tc>
        <w:tc>
          <w:tcPr>
            <w:tcW w:w="1231" w:type="dxa"/>
            <w:vAlign w:val="center"/>
          </w:tcPr>
          <w:p w14:paraId="7DD8C9A0"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270"/>
                <w:kern w:val="0"/>
                <w:sz w:val="18"/>
                <w:szCs w:val="18"/>
                <w:fitText w:val="900" w:id="-1221852668"/>
              </w:rPr>
              <w:t>謝</w:t>
            </w:r>
            <w:r w:rsidRPr="004A4B3D">
              <w:rPr>
                <w:rFonts w:hAnsi="Meiryo UI" w:hint="eastAsia"/>
                <w:kern w:val="0"/>
                <w:sz w:val="18"/>
                <w:szCs w:val="18"/>
                <w:fitText w:val="900" w:id="-1221852668"/>
              </w:rPr>
              <w:t>金</w:t>
            </w:r>
          </w:p>
        </w:tc>
        <w:tc>
          <w:tcPr>
            <w:tcW w:w="2268" w:type="dxa"/>
            <w:vAlign w:val="center"/>
          </w:tcPr>
          <w:p w14:paraId="00BC0673" w14:textId="77777777" w:rsidR="00D21B0F" w:rsidRPr="004A4B3D" w:rsidRDefault="00D21B0F" w:rsidP="00D21B0F">
            <w:pPr>
              <w:spacing w:line="320" w:lineRule="exact"/>
              <w:jc w:val="right"/>
              <w:rPr>
                <w:rFonts w:hAnsi="Meiryo UI"/>
                <w:sz w:val="18"/>
                <w:szCs w:val="18"/>
              </w:rPr>
            </w:pPr>
          </w:p>
        </w:tc>
        <w:tc>
          <w:tcPr>
            <w:tcW w:w="2127" w:type="dxa"/>
            <w:vAlign w:val="center"/>
          </w:tcPr>
          <w:p w14:paraId="48501F0D" w14:textId="77777777" w:rsidR="00D21B0F" w:rsidRPr="004A4B3D" w:rsidRDefault="00D21B0F" w:rsidP="00D21B0F">
            <w:pPr>
              <w:spacing w:line="320" w:lineRule="exact"/>
              <w:jc w:val="right"/>
              <w:rPr>
                <w:rFonts w:hAnsi="Meiryo UI"/>
                <w:sz w:val="18"/>
                <w:szCs w:val="18"/>
              </w:rPr>
            </w:pPr>
          </w:p>
        </w:tc>
        <w:tc>
          <w:tcPr>
            <w:tcW w:w="2551" w:type="dxa"/>
            <w:vAlign w:val="center"/>
          </w:tcPr>
          <w:p w14:paraId="44C4152F" w14:textId="77777777" w:rsidR="00D21B0F" w:rsidRPr="004A4B3D" w:rsidRDefault="00D21B0F" w:rsidP="00D21B0F">
            <w:pPr>
              <w:spacing w:line="320" w:lineRule="exact"/>
              <w:jc w:val="right"/>
              <w:rPr>
                <w:rFonts w:hAnsi="Meiryo UI"/>
                <w:sz w:val="18"/>
                <w:szCs w:val="18"/>
              </w:rPr>
            </w:pPr>
          </w:p>
        </w:tc>
      </w:tr>
      <w:tr w:rsidR="00D21B0F" w:rsidRPr="009D2D26" w14:paraId="731FBA0E" w14:textId="77777777" w:rsidTr="00D21B0F">
        <w:trPr>
          <w:trHeight w:val="496"/>
        </w:trPr>
        <w:tc>
          <w:tcPr>
            <w:tcW w:w="626" w:type="dxa"/>
            <w:vMerge/>
            <w:vAlign w:val="center"/>
          </w:tcPr>
          <w:p w14:paraId="500AE6F3" w14:textId="77777777" w:rsidR="00D21B0F" w:rsidRPr="00C87EDD" w:rsidRDefault="00D21B0F" w:rsidP="00D21B0F">
            <w:pPr>
              <w:spacing w:line="320" w:lineRule="exact"/>
              <w:rPr>
                <w:rFonts w:hAnsi="Meiryo UI"/>
                <w:sz w:val="18"/>
                <w:szCs w:val="18"/>
              </w:rPr>
            </w:pPr>
          </w:p>
        </w:tc>
        <w:tc>
          <w:tcPr>
            <w:tcW w:w="963" w:type="dxa"/>
            <w:vMerge w:val="restart"/>
            <w:vAlign w:val="center"/>
          </w:tcPr>
          <w:p w14:paraId="4D4AD1E4"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4.その他</w:t>
            </w:r>
          </w:p>
        </w:tc>
        <w:tc>
          <w:tcPr>
            <w:tcW w:w="1231" w:type="dxa"/>
            <w:vAlign w:val="center"/>
          </w:tcPr>
          <w:p w14:paraId="4A62FAF5"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90"/>
                <w:kern w:val="0"/>
                <w:sz w:val="18"/>
                <w:szCs w:val="18"/>
                <w:fitText w:val="900" w:id="-1221852667"/>
              </w:rPr>
              <w:t>外注</w:t>
            </w:r>
            <w:r w:rsidRPr="004A4B3D">
              <w:rPr>
                <w:rFonts w:hAnsi="Meiryo UI" w:hint="eastAsia"/>
                <w:kern w:val="0"/>
                <w:sz w:val="18"/>
                <w:szCs w:val="18"/>
                <w:fitText w:val="900" w:id="-1221852667"/>
              </w:rPr>
              <w:t>費</w:t>
            </w:r>
          </w:p>
        </w:tc>
        <w:tc>
          <w:tcPr>
            <w:tcW w:w="2268" w:type="dxa"/>
            <w:vAlign w:val="center"/>
          </w:tcPr>
          <w:p w14:paraId="52426EC1" w14:textId="77777777" w:rsidR="00D21B0F" w:rsidRPr="004A4B3D" w:rsidRDefault="00D21B0F" w:rsidP="00D21B0F">
            <w:pPr>
              <w:spacing w:line="320" w:lineRule="exact"/>
              <w:jc w:val="right"/>
              <w:rPr>
                <w:rFonts w:hAnsi="Meiryo UI"/>
                <w:sz w:val="18"/>
                <w:szCs w:val="18"/>
              </w:rPr>
            </w:pPr>
          </w:p>
        </w:tc>
        <w:tc>
          <w:tcPr>
            <w:tcW w:w="2127" w:type="dxa"/>
            <w:vAlign w:val="center"/>
          </w:tcPr>
          <w:p w14:paraId="599FD594" w14:textId="77777777" w:rsidR="00D21B0F" w:rsidRPr="004A4B3D" w:rsidRDefault="00D21B0F" w:rsidP="00D21B0F">
            <w:pPr>
              <w:spacing w:line="320" w:lineRule="exact"/>
              <w:jc w:val="right"/>
              <w:rPr>
                <w:rFonts w:hAnsi="Meiryo UI"/>
                <w:sz w:val="18"/>
                <w:szCs w:val="18"/>
              </w:rPr>
            </w:pPr>
          </w:p>
        </w:tc>
        <w:tc>
          <w:tcPr>
            <w:tcW w:w="2551" w:type="dxa"/>
            <w:vAlign w:val="center"/>
          </w:tcPr>
          <w:p w14:paraId="63D16515" w14:textId="77777777" w:rsidR="00D21B0F" w:rsidRPr="004A4B3D" w:rsidRDefault="00D21B0F" w:rsidP="00D21B0F">
            <w:pPr>
              <w:spacing w:line="320" w:lineRule="exact"/>
              <w:jc w:val="right"/>
              <w:rPr>
                <w:rFonts w:hAnsi="Meiryo UI"/>
                <w:sz w:val="18"/>
                <w:szCs w:val="18"/>
              </w:rPr>
            </w:pPr>
          </w:p>
        </w:tc>
      </w:tr>
      <w:tr w:rsidR="00D21B0F" w:rsidRPr="009D2D26" w14:paraId="1FA1AB39" w14:textId="77777777" w:rsidTr="00D21B0F">
        <w:trPr>
          <w:trHeight w:val="490"/>
        </w:trPr>
        <w:tc>
          <w:tcPr>
            <w:tcW w:w="626" w:type="dxa"/>
            <w:vMerge/>
            <w:vAlign w:val="center"/>
          </w:tcPr>
          <w:p w14:paraId="2331ACB7" w14:textId="77777777" w:rsidR="00D21B0F" w:rsidRPr="00C87EDD" w:rsidRDefault="00D21B0F" w:rsidP="00D21B0F">
            <w:pPr>
              <w:spacing w:line="320" w:lineRule="exact"/>
              <w:rPr>
                <w:rFonts w:hAnsi="Meiryo UI"/>
                <w:sz w:val="18"/>
                <w:szCs w:val="18"/>
              </w:rPr>
            </w:pPr>
          </w:p>
        </w:tc>
        <w:tc>
          <w:tcPr>
            <w:tcW w:w="963" w:type="dxa"/>
            <w:vMerge/>
            <w:vAlign w:val="center"/>
          </w:tcPr>
          <w:p w14:paraId="43BBA53F" w14:textId="77777777" w:rsidR="00D21B0F" w:rsidRPr="004A4B3D" w:rsidRDefault="00D21B0F" w:rsidP="00D21B0F">
            <w:pPr>
              <w:spacing w:line="320" w:lineRule="exact"/>
              <w:rPr>
                <w:rFonts w:hAnsi="Meiryo UI"/>
                <w:sz w:val="18"/>
                <w:szCs w:val="18"/>
              </w:rPr>
            </w:pPr>
          </w:p>
        </w:tc>
        <w:tc>
          <w:tcPr>
            <w:tcW w:w="1231" w:type="dxa"/>
            <w:vAlign w:val="center"/>
          </w:tcPr>
          <w:p w14:paraId="10BF47A4" w14:textId="77777777" w:rsidR="00D21B0F" w:rsidRPr="004A4B3D" w:rsidRDefault="00D21B0F" w:rsidP="00D21B0F">
            <w:pPr>
              <w:spacing w:line="320" w:lineRule="exact"/>
              <w:jc w:val="distribute"/>
              <w:rPr>
                <w:rFonts w:hAnsi="Meiryo UI"/>
                <w:kern w:val="0"/>
                <w:sz w:val="18"/>
                <w:szCs w:val="18"/>
              </w:rPr>
            </w:pPr>
            <w:r w:rsidRPr="004A4B3D">
              <w:rPr>
                <w:rFonts w:hAnsi="Meiryo UI" w:hint="eastAsia"/>
                <w:kern w:val="0"/>
                <w:sz w:val="18"/>
                <w:szCs w:val="18"/>
              </w:rPr>
              <w:t>拠点支援料</w:t>
            </w:r>
          </w:p>
        </w:tc>
        <w:tc>
          <w:tcPr>
            <w:tcW w:w="2268" w:type="dxa"/>
            <w:vAlign w:val="center"/>
          </w:tcPr>
          <w:p w14:paraId="152C2BAF"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500</w:t>
            </w:r>
          </w:p>
        </w:tc>
        <w:tc>
          <w:tcPr>
            <w:tcW w:w="2127" w:type="dxa"/>
            <w:vAlign w:val="center"/>
          </w:tcPr>
          <w:p w14:paraId="5A948887"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500</w:t>
            </w:r>
          </w:p>
        </w:tc>
        <w:tc>
          <w:tcPr>
            <w:tcW w:w="2551" w:type="dxa"/>
            <w:vAlign w:val="center"/>
          </w:tcPr>
          <w:p w14:paraId="0F46867A"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1,000</w:t>
            </w:r>
          </w:p>
        </w:tc>
      </w:tr>
      <w:tr w:rsidR="00D21B0F" w:rsidRPr="009D2D26" w14:paraId="7D355D0C" w14:textId="77777777" w:rsidTr="00D21B0F">
        <w:trPr>
          <w:trHeight w:val="490"/>
        </w:trPr>
        <w:tc>
          <w:tcPr>
            <w:tcW w:w="626" w:type="dxa"/>
            <w:vMerge/>
            <w:vAlign w:val="center"/>
          </w:tcPr>
          <w:p w14:paraId="18326654" w14:textId="77777777" w:rsidR="00D21B0F" w:rsidRPr="00C87EDD" w:rsidRDefault="00D21B0F" w:rsidP="00D21B0F">
            <w:pPr>
              <w:spacing w:line="320" w:lineRule="exact"/>
              <w:rPr>
                <w:rFonts w:hAnsi="Meiryo UI"/>
                <w:sz w:val="18"/>
                <w:szCs w:val="18"/>
              </w:rPr>
            </w:pPr>
          </w:p>
        </w:tc>
        <w:tc>
          <w:tcPr>
            <w:tcW w:w="963" w:type="dxa"/>
            <w:vMerge/>
            <w:vAlign w:val="center"/>
          </w:tcPr>
          <w:p w14:paraId="608C55F7" w14:textId="77777777" w:rsidR="00D21B0F" w:rsidRPr="004A4B3D" w:rsidRDefault="00D21B0F" w:rsidP="00D21B0F">
            <w:pPr>
              <w:spacing w:line="320" w:lineRule="exact"/>
              <w:rPr>
                <w:rFonts w:hAnsi="Meiryo UI"/>
                <w:sz w:val="18"/>
                <w:szCs w:val="18"/>
              </w:rPr>
            </w:pPr>
          </w:p>
        </w:tc>
        <w:tc>
          <w:tcPr>
            <w:tcW w:w="1231" w:type="dxa"/>
            <w:vAlign w:val="center"/>
          </w:tcPr>
          <w:p w14:paraId="02CAE071" w14:textId="77777777" w:rsidR="00D21B0F" w:rsidRPr="004A4B3D" w:rsidRDefault="00D21B0F" w:rsidP="00D21B0F">
            <w:pPr>
              <w:spacing w:line="320" w:lineRule="exact"/>
              <w:jc w:val="distribute"/>
              <w:rPr>
                <w:rFonts w:hAnsi="Meiryo UI"/>
                <w:sz w:val="18"/>
                <w:szCs w:val="18"/>
              </w:rPr>
            </w:pPr>
            <w:r w:rsidRPr="0046541E">
              <w:rPr>
                <w:rFonts w:hAnsi="Meiryo UI" w:hint="eastAsia"/>
                <w:spacing w:val="219"/>
                <w:kern w:val="0"/>
                <w:sz w:val="18"/>
                <w:szCs w:val="18"/>
                <w:fitText w:val="900" w:id="-1221852666"/>
              </w:rPr>
              <w:t>その</w:t>
            </w:r>
            <w:r w:rsidRPr="0046541E">
              <w:rPr>
                <w:rFonts w:hAnsi="Meiryo UI" w:hint="eastAsia"/>
                <w:kern w:val="0"/>
                <w:sz w:val="18"/>
                <w:szCs w:val="18"/>
                <w:fitText w:val="900" w:id="-1221852666"/>
              </w:rPr>
              <w:t>他</w:t>
            </w:r>
          </w:p>
        </w:tc>
        <w:tc>
          <w:tcPr>
            <w:tcW w:w="2268" w:type="dxa"/>
            <w:vAlign w:val="center"/>
          </w:tcPr>
          <w:p w14:paraId="3C10FE42" w14:textId="77777777" w:rsidR="00D21B0F" w:rsidRPr="004A4B3D" w:rsidRDefault="00D21B0F" w:rsidP="00D21B0F">
            <w:pPr>
              <w:spacing w:line="320" w:lineRule="exact"/>
              <w:jc w:val="right"/>
              <w:rPr>
                <w:rFonts w:hAnsi="Meiryo UI"/>
                <w:sz w:val="18"/>
                <w:szCs w:val="18"/>
              </w:rPr>
            </w:pPr>
          </w:p>
        </w:tc>
        <w:tc>
          <w:tcPr>
            <w:tcW w:w="2127" w:type="dxa"/>
            <w:vAlign w:val="center"/>
          </w:tcPr>
          <w:p w14:paraId="72F6EE16" w14:textId="77777777" w:rsidR="00D21B0F" w:rsidRPr="004A4B3D" w:rsidRDefault="00D21B0F" w:rsidP="00D21B0F">
            <w:pPr>
              <w:spacing w:line="320" w:lineRule="exact"/>
              <w:jc w:val="right"/>
              <w:rPr>
                <w:rFonts w:hAnsi="Meiryo UI"/>
                <w:sz w:val="18"/>
                <w:szCs w:val="18"/>
              </w:rPr>
            </w:pPr>
          </w:p>
        </w:tc>
        <w:tc>
          <w:tcPr>
            <w:tcW w:w="2551" w:type="dxa"/>
            <w:vAlign w:val="center"/>
          </w:tcPr>
          <w:p w14:paraId="0618B71C" w14:textId="77777777" w:rsidR="00D21B0F" w:rsidRPr="004A4B3D" w:rsidRDefault="00D21B0F" w:rsidP="00D21B0F">
            <w:pPr>
              <w:spacing w:line="320" w:lineRule="exact"/>
              <w:jc w:val="right"/>
              <w:rPr>
                <w:rFonts w:hAnsi="Meiryo UI"/>
                <w:sz w:val="18"/>
                <w:szCs w:val="18"/>
              </w:rPr>
            </w:pPr>
          </w:p>
        </w:tc>
      </w:tr>
      <w:tr w:rsidR="00D21B0F" w:rsidRPr="009D2D26" w14:paraId="73849CC6" w14:textId="77777777" w:rsidTr="00D21B0F">
        <w:trPr>
          <w:trHeight w:val="490"/>
        </w:trPr>
        <w:tc>
          <w:tcPr>
            <w:tcW w:w="626" w:type="dxa"/>
            <w:vMerge/>
            <w:vAlign w:val="center"/>
          </w:tcPr>
          <w:p w14:paraId="033F9830" w14:textId="77777777" w:rsidR="00D21B0F" w:rsidRPr="00C87EDD" w:rsidRDefault="00D21B0F" w:rsidP="00D21B0F">
            <w:pPr>
              <w:spacing w:line="320" w:lineRule="exact"/>
              <w:rPr>
                <w:rFonts w:hAnsi="Meiryo UI"/>
                <w:sz w:val="18"/>
                <w:szCs w:val="18"/>
              </w:rPr>
            </w:pPr>
          </w:p>
        </w:tc>
        <w:tc>
          <w:tcPr>
            <w:tcW w:w="963" w:type="dxa"/>
            <w:vMerge/>
            <w:vAlign w:val="center"/>
          </w:tcPr>
          <w:p w14:paraId="39BE229C" w14:textId="77777777" w:rsidR="00D21B0F" w:rsidRPr="004A4B3D" w:rsidRDefault="00D21B0F" w:rsidP="00D21B0F">
            <w:pPr>
              <w:spacing w:line="320" w:lineRule="exact"/>
              <w:rPr>
                <w:rFonts w:hAnsi="Meiryo UI"/>
                <w:sz w:val="18"/>
                <w:szCs w:val="18"/>
              </w:rPr>
            </w:pPr>
          </w:p>
        </w:tc>
        <w:tc>
          <w:tcPr>
            <w:tcW w:w="1231" w:type="dxa"/>
            <w:vAlign w:val="center"/>
          </w:tcPr>
          <w:p w14:paraId="4E4284DA" w14:textId="77777777" w:rsidR="00D21B0F" w:rsidRPr="004A4B3D" w:rsidRDefault="00D21B0F" w:rsidP="00D21B0F">
            <w:pPr>
              <w:spacing w:line="320" w:lineRule="exact"/>
              <w:jc w:val="distribute"/>
              <w:rPr>
                <w:rFonts w:hAnsi="Meiryo UI"/>
                <w:kern w:val="0"/>
                <w:sz w:val="18"/>
                <w:szCs w:val="18"/>
              </w:rPr>
            </w:pPr>
            <w:r w:rsidRPr="004A4B3D">
              <w:rPr>
                <w:rFonts w:hAnsi="Meiryo UI" w:hint="eastAsia"/>
                <w:kern w:val="0"/>
                <w:sz w:val="18"/>
                <w:szCs w:val="18"/>
              </w:rPr>
              <w:t>消費税額</w:t>
            </w:r>
          </w:p>
        </w:tc>
        <w:tc>
          <w:tcPr>
            <w:tcW w:w="2268" w:type="dxa"/>
            <w:vAlign w:val="center"/>
          </w:tcPr>
          <w:p w14:paraId="68EF894B" w14:textId="77777777" w:rsidR="00D21B0F" w:rsidRPr="004A4B3D" w:rsidRDefault="00D21B0F" w:rsidP="00D21B0F">
            <w:pPr>
              <w:spacing w:line="320" w:lineRule="exact"/>
              <w:jc w:val="right"/>
              <w:rPr>
                <w:rFonts w:hAnsi="Meiryo UI"/>
                <w:sz w:val="18"/>
                <w:szCs w:val="18"/>
              </w:rPr>
            </w:pPr>
          </w:p>
        </w:tc>
        <w:tc>
          <w:tcPr>
            <w:tcW w:w="2127" w:type="dxa"/>
            <w:vAlign w:val="center"/>
          </w:tcPr>
          <w:p w14:paraId="4872E3E1" w14:textId="77777777" w:rsidR="00D21B0F" w:rsidRPr="004A4B3D" w:rsidRDefault="00D21B0F" w:rsidP="00D21B0F">
            <w:pPr>
              <w:spacing w:line="320" w:lineRule="exact"/>
              <w:jc w:val="right"/>
              <w:rPr>
                <w:rFonts w:hAnsi="Meiryo UI"/>
                <w:sz w:val="18"/>
                <w:szCs w:val="18"/>
              </w:rPr>
            </w:pPr>
          </w:p>
        </w:tc>
        <w:tc>
          <w:tcPr>
            <w:tcW w:w="2551" w:type="dxa"/>
            <w:vAlign w:val="center"/>
          </w:tcPr>
          <w:p w14:paraId="7A9CFC36" w14:textId="77777777" w:rsidR="00D21B0F" w:rsidRPr="004A4B3D" w:rsidRDefault="00D21B0F" w:rsidP="00D21B0F">
            <w:pPr>
              <w:spacing w:line="320" w:lineRule="exact"/>
              <w:jc w:val="right"/>
              <w:rPr>
                <w:rFonts w:hAnsi="Meiryo UI"/>
                <w:sz w:val="18"/>
                <w:szCs w:val="18"/>
              </w:rPr>
            </w:pPr>
          </w:p>
        </w:tc>
      </w:tr>
      <w:tr w:rsidR="00D21B0F" w:rsidRPr="009D2D26" w14:paraId="4A643382" w14:textId="77777777" w:rsidTr="00D21B0F">
        <w:trPr>
          <w:trHeight w:val="475"/>
        </w:trPr>
        <w:tc>
          <w:tcPr>
            <w:tcW w:w="626" w:type="dxa"/>
            <w:vMerge/>
            <w:vAlign w:val="center"/>
          </w:tcPr>
          <w:p w14:paraId="417F4D31" w14:textId="77777777" w:rsidR="00D21B0F" w:rsidRPr="00C87EDD" w:rsidRDefault="00D21B0F" w:rsidP="00D21B0F">
            <w:pPr>
              <w:spacing w:line="320" w:lineRule="exact"/>
              <w:rPr>
                <w:rFonts w:hAnsi="Meiryo UI"/>
                <w:sz w:val="18"/>
                <w:szCs w:val="18"/>
              </w:rPr>
            </w:pPr>
          </w:p>
        </w:tc>
        <w:tc>
          <w:tcPr>
            <w:tcW w:w="2194" w:type="dxa"/>
            <w:gridSpan w:val="2"/>
            <w:vAlign w:val="center"/>
          </w:tcPr>
          <w:p w14:paraId="4BC134FB" w14:textId="77777777" w:rsidR="00D21B0F" w:rsidRPr="004A4B3D" w:rsidRDefault="00D21B0F" w:rsidP="00D21B0F">
            <w:pPr>
              <w:spacing w:line="320" w:lineRule="exact"/>
              <w:jc w:val="center"/>
              <w:rPr>
                <w:rFonts w:hAnsi="Meiryo UI"/>
                <w:sz w:val="18"/>
                <w:szCs w:val="18"/>
              </w:rPr>
            </w:pPr>
            <w:r w:rsidRPr="004A4B3D">
              <w:rPr>
                <w:rFonts w:hAnsi="Meiryo UI" w:hint="eastAsia"/>
                <w:spacing w:val="180"/>
                <w:kern w:val="0"/>
                <w:sz w:val="18"/>
                <w:szCs w:val="18"/>
                <w:fitText w:val="720" w:id="-1221852665"/>
              </w:rPr>
              <w:t>小</w:t>
            </w:r>
            <w:r w:rsidRPr="004A4B3D">
              <w:rPr>
                <w:rFonts w:hAnsi="Meiryo UI" w:hint="eastAsia"/>
                <w:kern w:val="0"/>
                <w:sz w:val="18"/>
                <w:szCs w:val="18"/>
                <w:fitText w:val="720" w:id="-1221852665"/>
              </w:rPr>
              <w:t>計</w:t>
            </w:r>
          </w:p>
        </w:tc>
        <w:tc>
          <w:tcPr>
            <w:tcW w:w="2268" w:type="dxa"/>
            <w:vAlign w:val="center"/>
          </w:tcPr>
          <w:p w14:paraId="4E1A5567" w14:textId="77777777" w:rsidR="00D21B0F" w:rsidRPr="004A4B3D" w:rsidRDefault="00D21B0F" w:rsidP="00D21B0F">
            <w:pPr>
              <w:spacing w:line="320" w:lineRule="exact"/>
              <w:jc w:val="right"/>
              <w:rPr>
                <w:rFonts w:hAnsi="Meiryo UI"/>
                <w:sz w:val="18"/>
                <w:szCs w:val="18"/>
              </w:rPr>
            </w:pPr>
          </w:p>
        </w:tc>
        <w:tc>
          <w:tcPr>
            <w:tcW w:w="2127" w:type="dxa"/>
            <w:vAlign w:val="center"/>
          </w:tcPr>
          <w:p w14:paraId="634B308D" w14:textId="77777777" w:rsidR="00D21B0F" w:rsidRPr="004A4B3D" w:rsidRDefault="00D21B0F" w:rsidP="00D21B0F">
            <w:pPr>
              <w:spacing w:line="320" w:lineRule="exact"/>
              <w:jc w:val="right"/>
              <w:rPr>
                <w:rFonts w:hAnsi="Meiryo UI"/>
                <w:sz w:val="18"/>
                <w:szCs w:val="18"/>
              </w:rPr>
            </w:pPr>
          </w:p>
        </w:tc>
        <w:tc>
          <w:tcPr>
            <w:tcW w:w="2551" w:type="dxa"/>
            <w:vAlign w:val="center"/>
          </w:tcPr>
          <w:p w14:paraId="56926CC9" w14:textId="77777777" w:rsidR="00D21B0F" w:rsidRPr="004A4B3D" w:rsidRDefault="00D21B0F" w:rsidP="00D21B0F">
            <w:pPr>
              <w:spacing w:line="320" w:lineRule="exact"/>
              <w:jc w:val="right"/>
              <w:rPr>
                <w:rFonts w:hAnsi="Meiryo UI"/>
                <w:sz w:val="18"/>
                <w:szCs w:val="18"/>
              </w:rPr>
            </w:pPr>
          </w:p>
        </w:tc>
      </w:tr>
      <w:tr w:rsidR="00D21B0F" w:rsidRPr="009D2D26" w14:paraId="189F5D1B" w14:textId="77777777" w:rsidTr="00D21B0F">
        <w:trPr>
          <w:trHeight w:val="752"/>
        </w:trPr>
        <w:tc>
          <w:tcPr>
            <w:tcW w:w="2820" w:type="dxa"/>
            <w:gridSpan w:val="3"/>
            <w:vAlign w:val="center"/>
          </w:tcPr>
          <w:p w14:paraId="0118EFED" w14:textId="77777777" w:rsidR="00D21B0F" w:rsidRPr="004A4B3D" w:rsidRDefault="00D21B0F" w:rsidP="00D21B0F">
            <w:pPr>
              <w:spacing w:line="320" w:lineRule="exact"/>
              <w:jc w:val="center"/>
              <w:rPr>
                <w:rFonts w:hAnsi="Meiryo UI"/>
                <w:sz w:val="18"/>
                <w:szCs w:val="18"/>
              </w:rPr>
            </w:pPr>
            <w:r w:rsidRPr="004A4B3D">
              <w:rPr>
                <w:rFonts w:hAnsi="Meiryo UI" w:hint="eastAsia"/>
                <w:sz w:val="18"/>
                <w:szCs w:val="18"/>
              </w:rPr>
              <w:t>間接経費</w:t>
            </w:r>
          </w:p>
          <w:p w14:paraId="34B90794" w14:textId="77777777" w:rsidR="00D21B0F" w:rsidRPr="004A4B3D" w:rsidRDefault="00D21B0F" w:rsidP="00D21B0F">
            <w:pPr>
              <w:spacing w:line="320" w:lineRule="exact"/>
              <w:jc w:val="center"/>
              <w:rPr>
                <w:rFonts w:hAnsi="Meiryo UI"/>
                <w:sz w:val="18"/>
                <w:szCs w:val="18"/>
              </w:rPr>
            </w:pPr>
            <w:r w:rsidRPr="004A4B3D">
              <w:rPr>
                <w:rFonts w:hAnsi="Meiryo UI" w:hint="eastAsia"/>
                <w:sz w:val="18"/>
                <w:szCs w:val="18"/>
              </w:rPr>
              <w:t>（上記経費の</w:t>
            </w:r>
            <w:r w:rsidRPr="004A4B3D">
              <w:rPr>
                <w:rFonts w:hAnsi="Meiryo UI"/>
                <w:sz w:val="18"/>
                <w:szCs w:val="18"/>
              </w:rPr>
              <w:t>30%目安）</w:t>
            </w:r>
          </w:p>
        </w:tc>
        <w:tc>
          <w:tcPr>
            <w:tcW w:w="2268" w:type="dxa"/>
            <w:vAlign w:val="center"/>
          </w:tcPr>
          <w:p w14:paraId="39648040" w14:textId="77777777" w:rsidR="00D21B0F" w:rsidRPr="004A4B3D" w:rsidRDefault="00D21B0F" w:rsidP="00D21B0F">
            <w:pPr>
              <w:spacing w:line="320" w:lineRule="exact"/>
              <w:jc w:val="right"/>
              <w:rPr>
                <w:rFonts w:hAnsi="Meiryo UI"/>
                <w:sz w:val="18"/>
                <w:szCs w:val="18"/>
              </w:rPr>
            </w:pPr>
          </w:p>
        </w:tc>
        <w:tc>
          <w:tcPr>
            <w:tcW w:w="2127" w:type="dxa"/>
            <w:vAlign w:val="center"/>
          </w:tcPr>
          <w:p w14:paraId="5F98E12A" w14:textId="77777777" w:rsidR="00D21B0F" w:rsidRPr="004A4B3D" w:rsidRDefault="00D21B0F" w:rsidP="00D21B0F">
            <w:pPr>
              <w:spacing w:line="320" w:lineRule="exact"/>
              <w:jc w:val="right"/>
              <w:rPr>
                <w:rFonts w:hAnsi="Meiryo UI"/>
                <w:sz w:val="18"/>
                <w:szCs w:val="18"/>
              </w:rPr>
            </w:pPr>
          </w:p>
        </w:tc>
        <w:tc>
          <w:tcPr>
            <w:tcW w:w="2551" w:type="dxa"/>
            <w:vAlign w:val="center"/>
          </w:tcPr>
          <w:p w14:paraId="0702FC8D" w14:textId="77777777" w:rsidR="00D21B0F" w:rsidRPr="004A4B3D" w:rsidRDefault="00D21B0F" w:rsidP="00D21B0F">
            <w:pPr>
              <w:spacing w:line="320" w:lineRule="exact"/>
              <w:jc w:val="right"/>
              <w:rPr>
                <w:rFonts w:hAnsi="Meiryo UI"/>
                <w:sz w:val="18"/>
                <w:szCs w:val="18"/>
              </w:rPr>
            </w:pPr>
          </w:p>
        </w:tc>
      </w:tr>
      <w:tr w:rsidR="00D21B0F" w:rsidRPr="009D2D26" w14:paraId="4D696336" w14:textId="77777777" w:rsidTr="00D21B0F">
        <w:trPr>
          <w:trHeight w:val="750"/>
        </w:trPr>
        <w:tc>
          <w:tcPr>
            <w:tcW w:w="2820" w:type="dxa"/>
            <w:gridSpan w:val="3"/>
            <w:vAlign w:val="center"/>
          </w:tcPr>
          <w:p w14:paraId="34C38AE8" w14:textId="77777777" w:rsidR="00D21B0F" w:rsidRPr="004A4B3D" w:rsidRDefault="00D21B0F" w:rsidP="00D21B0F">
            <w:pPr>
              <w:spacing w:line="320" w:lineRule="exact"/>
              <w:jc w:val="center"/>
              <w:rPr>
                <w:rFonts w:hAnsi="Meiryo UI"/>
                <w:sz w:val="18"/>
                <w:szCs w:val="18"/>
              </w:rPr>
            </w:pPr>
            <w:r w:rsidRPr="004A4B3D">
              <w:rPr>
                <w:rFonts w:hAnsi="Meiryo UI" w:hint="eastAsia"/>
                <w:spacing w:val="160"/>
                <w:kern w:val="0"/>
                <w:sz w:val="20"/>
                <w:szCs w:val="20"/>
                <w:fitText w:val="720" w:id="-1221852664"/>
              </w:rPr>
              <w:t>合</w:t>
            </w:r>
            <w:r w:rsidRPr="004A4B3D">
              <w:rPr>
                <w:rFonts w:hAnsi="Meiryo UI" w:hint="eastAsia"/>
                <w:kern w:val="0"/>
                <w:sz w:val="20"/>
                <w:szCs w:val="20"/>
                <w:fitText w:val="720" w:id="-1221852664"/>
              </w:rPr>
              <w:t>計</w:t>
            </w:r>
          </w:p>
        </w:tc>
        <w:tc>
          <w:tcPr>
            <w:tcW w:w="2268" w:type="dxa"/>
            <w:vAlign w:val="center"/>
          </w:tcPr>
          <w:p w14:paraId="4CB4C5AA" w14:textId="77777777" w:rsidR="00D21B0F" w:rsidRPr="004A4B3D" w:rsidRDefault="00D21B0F" w:rsidP="00D21B0F">
            <w:pPr>
              <w:spacing w:line="320" w:lineRule="exact"/>
              <w:jc w:val="right"/>
              <w:rPr>
                <w:rFonts w:hAnsi="Meiryo UI"/>
                <w:sz w:val="18"/>
                <w:szCs w:val="18"/>
              </w:rPr>
            </w:pPr>
          </w:p>
        </w:tc>
        <w:tc>
          <w:tcPr>
            <w:tcW w:w="2127" w:type="dxa"/>
            <w:vAlign w:val="center"/>
          </w:tcPr>
          <w:p w14:paraId="4E0FED5D" w14:textId="77777777" w:rsidR="00D21B0F" w:rsidRPr="004A4B3D" w:rsidRDefault="00D21B0F" w:rsidP="00D21B0F">
            <w:pPr>
              <w:spacing w:line="320" w:lineRule="exact"/>
              <w:jc w:val="right"/>
              <w:rPr>
                <w:rFonts w:hAnsi="Meiryo UI"/>
                <w:sz w:val="18"/>
                <w:szCs w:val="18"/>
              </w:rPr>
            </w:pPr>
          </w:p>
        </w:tc>
        <w:tc>
          <w:tcPr>
            <w:tcW w:w="2551" w:type="dxa"/>
            <w:vAlign w:val="center"/>
          </w:tcPr>
          <w:p w14:paraId="5411E41F" w14:textId="77777777" w:rsidR="00D21B0F" w:rsidRPr="004A4B3D" w:rsidRDefault="00D21B0F" w:rsidP="00D21B0F">
            <w:pPr>
              <w:spacing w:line="320" w:lineRule="exact"/>
              <w:jc w:val="right"/>
              <w:rPr>
                <w:rFonts w:hAnsi="Meiryo UI"/>
                <w:sz w:val="18"/>
                <w:szCs w:val="18"/>
              </w:rPr>
            </w:pPr>
          </w:p>
        </w:tc>
      </w:tr>
    </w:tbl>
    <w:p w14:paraId="05A81025" w14:textId="731D789A" w:rsidR="005324FB" w:rsidRDefault="005324FB" w:rsidP="00B248BD">
      <w:pPr>
        <w:widowControl/>
        <w:jc w:val="left"/>
        <w:rPr>
          <w:rFonts w:hAnsi="Meiryo UI"/>
        </w:rPr>
      </w:pPr>
    </w:p>
    <w:p w14:paraId="4CA89392" w14:textId="0B63532F" w:rsidR="00044F48" w:rsidRPr="00C87EDD" w:rsidRDefault="00044F48">
      <w:pPr>
        <w:pStyle w:val="a4"/>
        <w:widowControl/>
        <w:numPr>
          <w:ilvl w:val="0"/>
          <w:numId w:val="8"/>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374DF896"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574BD4">
              <w:rPr>
                <w:rFonts w:hAnsi="Meiryo UI" w:cs="UD デジタル 教科書体 NK-R" w:hint="eastAsia"/>
                <w:sz w:val="18"/>
                <w:szCs w:val="18"/>
                <w:lang w:eastAsia="ja-JP"/>
              </w:rPr>
              <w:t>7</w:t>
            </w:r>
            <w:r w:rsidRPr="00C87EDD">
              <w:rPr>
                <w:rFonts w:hAnsi="Meiryo UI" w:cs="UD デジタル 教科書体 NK-R" w:hint="eastAsia"/>
                <w:sz w:val="18"/>
                <w:szCs w:val="18"/>
              </w:rPr>
              <w:t>年度実績</w:t>
            </w:r>
          </w:p>
          <w:p w14:paraId="2A27B458" w14:textId="7DA4BECC"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574BD4">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12774771" w14:textId="6398C6E1" w:rsidR="005324FB" w:rsidRDefault="005324FB">
      <w:pPr>
        <w:rPr>
          <w:rFonts w:hAnsi="Meiryo UI"/>
        </w:rPr>
      </w:pPr>
    </w:p>
    <w:p w14:paraId="15E1E260" w14:textId="77777777" w:rsidR="006E0AC8" w:rsidRDefault="006E0AC8">
      <w:pPr>
        <w:rPr>
          <w:rFonts w:hAnsi="Meiryo UI"/>
        </w:rPr>
      </w:pPr>
    </w:p>
    <w:p w14:paraId="1260CB6C" w14:textId="77777777" w:rsidR="006E0AC8" w:rsidRPr="00C87EDD" w:rsidRDefault="006E0AC8">
      <w:pPr>
        <w:rPr>
          <w:rFonts w:hAnsi="Meiryo UI"/>
        </w:rPr>
      </w:pPr>
    </w:p>
    <w:p w14:paraId="5D846C18" w14:textId="0BA20DD6"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t>[申請の状況]（令和</w:t>
      </w:r>
      <w:r w:rsidR="00C139DA">
        <w:rPr>
          <w:rFonts w:hAnsi="Meiryo UI" w:hint="eastAsia"/>
          <w:szCs w:val="21"/>
        </w:rPr>
        <w:t>7</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12003272"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C139DA">
              <w:rPr>
                <w:rFonts w:hAnsi="Meiryo UI" w:cs="UD デジタル 教科書体 NK-R" w:hint="eastAsia"/>
                <w:sz w:val="18"/>
                <w:szCs w:val="18"/>
                <w:lang w:eastAsia="ja-JP"/>
              </w:rPr>
              <w:t>8</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D1F6F" w:rsidRDefault="00322477">
      <w:pPr>
        <w:pStyle w:val="a4"/>
        <w:widowControl/>
        <w:numPr>
          <w:ilvl w:val="0"/>
          <w:numId w:val="10"/>
        </w:numPr>
        <w:ind w:leftChars="0"/>
        <w:jc w:val="left"/>
        <w:rPr>
          <w:rFonts w:hAnsi="Meiryo UI"/>
        </w:rPr>
      </w:pPr>
      <w:r w:rsidRPr="00AD1F6F">
        <w:rPr>
          <w:rFonts w:hAnsi="Meiryo UI" w:hint="eastAsia"/>
          <w:szCs w:val="21"/>
        </w:rPr>
        <w:t>拠点に支援してほしい内容</w:t>
      </w:r>
    </w:p>
    <w:p w14:paraId="15871953" w14:textId="164B0A3B" w:rsidR="00322477" w:rsidRPr="00AD1F6F" w:rsidRDefault="00000000"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Content>
          <w:r w:rsidR="00322477" w:rsidRPr="00C50E49">
            <w:rPr>
              <w:rFonts w:hAnsi="Meiryo UI"/>
              <w:szCs w:val="21"/>
            </w:rPr>
            <w:t>☐</w:t>
          </w:r>
        </w:sdtContent>
      </w:sdt>
      <w:r w:rsidR="00322477" w:rsidRPr="00AD1F6F">
        <w:rPr>
          <w:rFonts w:hAnsi="Meiryo UI" w:hint="eastAsia"/>
          <w:szCs w:val="21"/>
        </w:rPr>
        <w:t>知財関連（</w:t>
      </w:r>
      <w:r w:rsidR="00322477" w:rsidRPr="00AD1F6F">
        <w:rPr>
          <w:rFonts w:hAnsi="Meiryo UI" w:hint="eastAsia"/>
          <w:spacing w:val="-1"/>
          <w:szCs w:val="21"/>
        </w:rPr>
        <w:t>特許調査、知的財産取得戦略立案等</w:t>
      </w:r>
      <w:r w:rsidR="00322477" w:rsidRPr="00AD1F6F">
        <w:rPr>
          <w:rFonts w:hAnsi="Meiryo UI" w:hint="eastAsia"/>
          <w:szCs w:val="21"/>
        </w:rPr>
        <w:t>）</w:t>
      </w:r>
    </w:p>
    <w:p w14:paraId="7AE34E94" w14:textId="02E8549A" w:rsidR="00322477" w:rsidRPr="00AD1F6F" w:rsidRDefault="00000000"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Content>
          <w:r w:rsidR="00322477" w:rsidRPr="00C50E49">
            <w:rPr>
              <w:rFonts w:hAnsi="Meiryo UI"/>
              <w:szCs w:val="21"/>
            </w:rPr>
            <w:t>☐</w:t>
          </w:r>
        </w:sdtContent>
      </w:sdt>
      <w:r w:rsidR="00322477" w:rsidRPr="00AD1F6F">
        <w:rPr>
          <w:rFonts w:hAnsi="Meiryo UI" w:hint="eastAsia"/>
          <w:szCs w:val="21"/>
        </w:rPr>
        <w:t>企業連携等（企業とのマッチング支援、ニーズ調査等）</w:t>
      </w:r>
    </w:p>
    <w:p w14:paraId="7D4A8444" w14:textId="46EB5EED" w:rsidR="00322477" w:rsidRPr="00AD1F6F" w:rsidRDefault="00000000"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Content>
          <w:r w:rsidR="00322477" w:rsidRPr="00C50E49">
            <w:rPr>
              <w:rFonts w:hAnsi="Meiryo UI"/>
              <w:szCs w:val="21"/>
            </w:rPr>
            <w:t>☐</w:t>
          </w:r>
        </w:sdtContent>
      </w:sdt>
      <w:r w:rsidR="00322477" w:rsidRPr="00AD1F6F">
        <w:rPr>
          <w:rFonts w:hAnsi="Meiryo UI" w:hint="eastAsia"/>
          <w:szCs w:val="21"/>
        </w:rPr>
        <w:t>治験関連（臨床開発計画立案支援、PMDA</w:t>
      </w:r>
      <w:r w:rsidR="00322477" w:rsidRPr="00AD1F6F">
        <w:rPr>
          <w:rFonts w:hAnsi="Meiryo UI" w:hint="eastAsia"/>
          <w:spacing w:val="-8"/>
          <w:szCs w:val="21"/>
        </w:rPr>
        <w:t>相談支援、治験実施支援等</w:t>
      </w:r>
      <w:r w:rsidR="00322477" w:rsidRPr="00AD1F6F">
        <w:rPr>
          <w:rFonts w:hAnsi="Meiryo UI" w:hint="eastAsia"/>
          <w:szCs w:val="21"/>
        </w:rPr>
        <w:t>）</w:t>
      </w:r>
    </w:p>
    <w:p w14:paraId="3468BC8A" w14:textId="234EFC69" w:rsidR="00322477" w:rsidRPr="00AD1F6F" w:rsidRDefault="00322477" w:rsidP="00CF6F1B">
      <w:pPr>
        <w:widowControl/>
        <w:ind w:leftChars="202" w:left="565" w:hangingChars="67" w:hanging="141"/>
        <w:jc w:val="left"/>
        <w:rPr>
          <w:rFonts w:hAnsi="Meiryo UI"/>
          <w:szCs w:val="21"/>
        </w:rPr>
      </w:pPr>
      <w:r w:rsidRPr="00AD1F6F">
        <w:rPr>
          <w:rFonts w:hAnsi="Meiryo UI" w:hint="eastAsia"/>
          <w:szCs w:val="21"/>
        </w:rPr>
        <w:t>その他具体的に記載：</w:t>
      </w:r>
    </w:p>
    <w:p w14:paraId="72B42BBB" w14:textId="77777777" w:rsidR="00322477" w:rsidRDefault="00322477" w:rsidP="00CF6F1B">
      <w:pPr>
        <w:widowControl/>
        <w:jc w:val="left"/>
        <w:rPr>
          <w:rFonts w:hAnsi="Meiryo UI"/>
          <w:szCs w:val="21"/>
        </w:rPr>
      </w:pPr>
    </w:p>
    <w:p w14:paraId="1EAE91D6" w14:textId="01D8C4B7" w:rsidR="00322477" w:rsidRPr="00C50E49" w:rsidRDefault="00322477">
      <w:pPr>
        <w:pStyle w:val="a4"/>
        <w:widowControl/>
        <w:numPr>
          <w:ilvl w:val="0"/>
          <w:numId w:val="11"/>
        </w:numPr>
        <w:ind w:leftChars="0"/>
        <w:jc w:val="left"/>
        <w:rPr>
          <w:rFonts w:hAnsi="Meiryo UI"/>
          <w:color w:val="000000" w:themeColor="text1"/>
        </w:rPr>
      </w:pPr>
      <w:r w:rsidRPr="00AE1C82">
        <w:rPr>
          <w:rFonts w:hAnsi="Meiryo UI" w:hint="eastAsia"/>
        </w:rPr>
        <w:t>研究業績</w:t>
      </w:r>
      <w:r w:rsidR="001B2E0A">
        <w:rPr>
          <w:rFonts w:hAnsi="Meiryo UI" w:hint="eastAsia"/>
        </w:rPr>
        <w:t xml:space="preserve">　</w:t>
      </w:r>
      <w:r w:rsidR="00EF4AD0" w:rsidRPr="00C50E49">
        <w:rPr>
          <w:rFonts w:hAnsi="Meiryo UI" w:hint="eastAsia"/>
          <w:color w:val="000000" w:themeColor="text1"/>
        </w:rPr>
        <w:t>※</w:t>
      </w:r>
      <w:r w:rsidR="003F73B4" w:rsidRPr="00C50E49">
        <w:rPr>
          <w:rFonts w:hAnsi="Meiryo UI" w:hint="eastAsia"/>
          <w:color w:val="000000" w:themeColor="text1"/>
        </w:rPr>
        <w:t>本提案に関連する業績の</w:t>
      </w:r>
      <w:r w:rsidR="00083585" w:rsidRPr="00C50E49">
        <w:rPr>
          <w:rFonts w:hAnsi="Meiryo UI" w:hint="eastAsia"/>
          <w:color w:val="000000" w:themeColor="text1"/>
        </w:rPr>
        <w:t>み</w:t>
      </w:r>
      <w:r w:rsidR="003F73B4" w:rsidRPr="00C50E49">
        <w:rPr>
          <w:rFonts w:hAnsi="Meiryo UI" w:hint="eastAsia"/>
          <w:color w:val="000000" w:themeColor="text1"/>
        </w:rPr>
        <w:t xml:space="preserve">記載　</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8BB7F" w14:textId="77777777" w:rsidR="003F5ABE" w:rsidRDefault="003F5ABE" w:rsidP="00BB4E5A">
      <w:r>
        <w:separator/>
      </w:r>
    </w:p>
  </w:endnote>
  <w:endnote w:type="continuationSeparator" w:id="0">
    <w:p w14:paraId="4B686455" w14:textId="77777777" w:rsidR="003F5ABE" w:rsidRDefault="003F5ABE" w:rsidP="00BB4E5A">
      <w:r>
        <w:continuationSeparator/>
      </w:r>
    </w:p>
  </w:endnote>
  <w:endnote w:type="continuationNotice" w:id="1">
    <w:p w14:paraId="24D56BBF" w14:textId="77777777" w:rsidR="003F5ABE" w:rsidRDefault="003F5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084742"/>
      <w:docPartObj>
        <w:docPartGallery w:val="Page Numbers (Bottom of Page)"/>
        <w:docPartUnique/>
      </w:docPartObj>
    </w:sdt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13E2" w14:textId="77777777" w:rsidR="003F5ABE" w:rsidRDefault="003F5ABE" w:rsidP="00BB4E5A">
      <w:r>
        <w:separator/>
      </w:r>
    </w:p>
  </w:footnote>
  <w:footnote w:type="continuationSeparator" w:id="0">
    <w:p w14:paraId="5A2B5FA0" w14:textId="77777777" w:rsidR="003F5ABE" w:rsidRDefault="003F5ABE" w:rsidP="00BB4E5A">
      <w:r>
        <w:continuationSeparator/>
      </w:r>
    </w:p>
  </w:footnote>
  <w:footnote w:type="continuationNotice" w:id="1">
    <w:p w14:paraId="215CF02C" w14:textId="77777777" w:rsidR="003F5ABE" w:rsidRDefault="003F5A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028750371">
    <w:abstractNumId w:val="3"/>
  </w:num>
  <w:num w:numId="2" w16cid:durableId="2005208705">
    <w:abstractNumId w:val="6"/>
  </w:num>
  <w:num w:numId="3" w16cid:durableId="46076937">
    <w:abstractNumId w:val="2"/>
  </w:num>
  <w:num w:numId="4" w16cid:durableId="2046057496">
    <w:abstractNumId w:val="0"/>
  </w:num>
  <w:num w:numId="5" w16cid:durableId="1408459895">
    <w:abstractNumId w:val="13"/>
  </w:num>
  <w:num w:numId="6" w16cid:durableId="2044403615">
    <w:abstractNumId w:val="10"/>
  </w:num>
  <w:num w:numId="7" w16cid:durableId="588319818">
    <w:abstractNumId w:val="14"/>
  </w:num>
  <w:num w:numId="8" w16cid:durableId="1242375385">
    <w:abstractNumId w:val="7"/>
  </w:num>
  <w:num w:numId="9" w16cid:durableId="336159673">
    <w:abstractNumId w:val="1"/>
  </w:num>
  <w:num w:numId="10" w16cid:durableId="1397433884">
    <w:abstractNumId w:val="4"/>
  </w:num>
  <w:num w:numId="11" w16cid:durableId="1483883930">
    <w:abstractNumId w:val="9"/>
  </w:num>
  <w:num w:numId="12" w16cid:durableId="411239359">
    <w:abstractNumId w:val="8"/>
  </w:num>
  <w:num w:numId="13" w16cid:durableId="1263686936">
    <w:abstractNumId w:val="5"/>
  </w:num>
  <w:num w:numId="14" w16cid:durableId="686831091">
    <w:abstractNumId w:val="11"/>
  </w:num>
  <w:num w:numId="15" w16cid:durableId="113607185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022C6"/>
    <w:rsid w:val="0001077D"/>
    <w:rsid w:val="00015487"/>
    <w:rsid w:val="00016682"/>
    <w:rsid w:val="00022C39"/>
    <w:rsid w:val="00024B31"/>
    <w:rsid w:val="0003074A"/>
    <w:rsid w:val="00031946"/>
    <w:rsid w:val="00032D1C"/>
    <w:rsid w:val="00034F68"/>
    <w:rsid w:val="00036E17"/>
    <w:rsid w:val="000409DE"/>
    <w:rsid w:val="000424CD"/>
    <w:rsid w:val="00044F48"/>
    <w:rsid w:val="0004658B"/>
    <w:rsid w:val="00047210"/>
    <w:rsid w:val="00056138"/>
    <w:rsid w:val="00062EEA"/>
    <w:rsid w:val="00063325"/>
    <w:rsid w:val="00064B79"/>
    <w:rsid w:val="00066C6D"/>
    <w:rsid w:val="0006767C"/>
    <w:rsid w:val="00070A84"/>
    <w:rsid w:val="00071A76"/>
    <w:rsid w:val="000779C8"/>
    <w:rsid w:val="00083585"/>
    <w:rsid w:val="00083F87"/>
    <w:rsid w:val="00087365"/>
    <w:rsid w:val="00093006"/>
    <w:rsid w:val="000933D5"/>
    <w:rsid w:val="00094968"/>
    <w:rsid w:val="0009549C"/>
    <w:rsid w:val="00096035"/>
    <w:rsid w:val="00097E8D"/>
    <w:rsid w:val="000A1021"/>
    <w:rsid w:val="000A3E20"/>
    <w:rsid w:val="000A4F23"/>
    <w:rsid w:val="000A58B6"/>
    <w:rsid w:val="000B0459"/>
    <w:rsid w:val="000B0586"/>
    <w:rsid w:val="000B134B"/>
    <w:rsid w:val="000B3015"/>
    <w:rsid w:val="000B506A"/>
    <w:rsid w:val="000C56CB"/>
    <w:rsid w:val="000C72B7"/>
    <w:rsid w:val="000D1215"/>
    <w:rsid w:val="000D1AD5"/>
    <w:rsid w:val="000D5883"/>
    <w:rsid w:val="000E111A"/>
    <w:rsid w:val="000E1DD3"/>
    <w:rsid w:val="000E32B1"/>
    <w:rsid w:val="000E351E"/>
    <w:rsid w:val="000E5806"/>
    <w:rsid w:val="000E668B"/>
    <w:rsid w:val="000F11DE"/>
    <w:rsid w:val="000F67E3"/>
    <w:rsid w:val="001009A9"/>
    <w:rsid w:val="00103CC6"/>
    <w:rsid w:val="0010608E"/>
    <w:rsid w:val="00106805"/>
    <w:rsid w:val="00107D41"/>
    <w:rsid w:val="00110E2C"/>
    <w:rsid w:val="00111899"/>
    <w:rsid w:val="00111B56"/>
    <w:rsid w:val="00117A73"/>
    <w:rsid w:val="0012175A"/>
    <w:rsid w:val="00121DDC"/>
    <w:rsid w:val="001229B4"/>
    <w:rsid w:val="00124C72"/>
    <w:rsid w:val="0013164B"/>
    <w:rsid w:val="00131F98"/>
    <w:rsid w:val="001330B9"/>
    <w:rsid w:val="00134378"/>
    <w:rsid w:val="00134380"/>
    <w:rsid w:val="001371F4"/>
    <w:rsid w:val="00140B7C"/>
    <w:rsid w:val="00143138"/>
    <w:rsid w:val="00143E95"/>
    <w:rsid w:val="001556B8"/>
    <w:rsid w:val="00160396"/>
    <w:rsid w:val="001607B6"/>
    <w:rsid w:val="00161A9C"/>
    <w:rsid w:val="001621DA"/>
    <w:rsid w:val="00171D63"/>
    <w:rsid w:val="0017453A"/>
    <w:rsid w:val="001750A2"/>
    <w:rsid w:val="00177008"/>
    <w:rsid w:val="00182570"/>
    <w:rsid w:val="00182C07"/>
    <w:rsid w:val="0018502C"/>
    <w:rsid w:val="00193968"/>
    <w:rsid w:val="00195A35"/>
    <w:rsid w:val="00196A17"/>
    <w:rsid w:val="0019712C"/>
    <w:rsid w:val="001A4558"/>
    <w:rsid w:val="001A52BC"/>
    <w:rsid w:val="001A6F07"/>
    <w:rsid w:val="001A7130"/>
    <w:rsid w:val="001B2E0A"/>
    <w:rsid w:val="001B7F02"/>
    <w:rsid w:val="001C11C7"/>
    <w:rsid w:val="001C611D"/>
    <w:rsid w:val="001D04AF"/>
    <w:rsid w:val="001D39F3"/>
    <w:rsid w:val="001D5C66"/>
    <w:rsid w:val="001D7890"/>
    <w:rsid w:val="001F03E7"/>
    <w:rsid w:val="001F1F0D"/>
    <w:rsid w:val="001F22B2"/>
    <w:rsid w:val="001F5897"/>
    <w:rsid w:val="001F68FF"/>
    <w:rsid w:val="001F76AF"/>
    <w:rsid w:val="00206897"/>
    <w:rsid w:val="00211319"/>
    <w:rsid w:val="00220C7D"/>
    <w:rsid w:val="00224E3C"/>
    <w:rsid w:val="0023501E"/>
    <w:rsid w:val="00237BDA"/>
    <w:rsid w:val="00241959"/>
    <w:rsid w:val="00243AF6"/>
    <w:rsid w:val="00244672"/>
    <w:rsid w:val="00246AE6"/>
    <w:rsid w:val="00246EA8"/>
    <w:rsid w:val="00250C00"/>
    <w:rsid w:val="00252F94"/>
    <w:rsid w:val="002533F0"/>
    <w:rsid w:val="00253D3C"/>
    <w:rsid w:val="002546B7"/>
    <w:rsid w:val="00256E1D"/>
    <w:rsid w:val="00257895"/>
    <w:rsid w:val="00260504"/>
    <w:rsid w:val="00260C19"/>
    <w:rsid w:val="002628BF"/>
    <w:rsid w:val="00267047"/>
    <w:rsid w:val="0027094E"/>
    <w:rsid w:val="00271BCF"/>
    <w:rsid w:val="00271D1D"/>
    <w:rsid w:val="0027247B"/>
    <w:rsid w:val="00273577"/>
    <w:rsid w:val="00276350"/>
    <w:rsid w:val="00280088"/>
    <w:rsid w:val="0028082A"/>
    <w:rsid w:val="002831DB"/>
    <w:rsid w:val="00283C3B"/>
    <w:rsid w:val="00284516"/>
    <w:rsid w:val="002850CD"/>
    <w:rsid w:val="00286126"/>
    <w:rsid w:val="002918C2"/>
    <w:rsid w:val="00295611"/>
    <w:rsid w:val="00295E14"/>
    <w:rsid w:val="00297853"/>
    <w:rsid w:val="002A3A7A"/>
    <w:rsid w:val="002A7B07"/>
    <w:rsid w:val="002B1984"/>
    <w:rsid w:val="002B1EC9"/>
    <w:rsid w:val="002B20C5"/>
    <w:rsid w:val="002B740D"/>
    <w:rsid w:val="002C2860"/>
    <w:rsid w:val="002C52A1"/>
    <w:rsid w:val="002D2E95"/>
    <w:rsid w:val="002D558F"/>
    <w:rsid w:val="002E146D"/>
    <w:rsid w:val="002E40B6"/>
    <w:rsid w:val="002E5766"/>
    <w:rsid w:val="002E78B3"/>
    <w:rsid w:val="00300628"/>
    <w:rsid w:val="00301851"/>
    <w:rsid w:val="00301B5E"/>
    <w:rsid w:val="00301D3A"/>
    <w:rsid w:val="00301DDD"/>
    <w:rsid w:val="00303230"/>
    <w:rsid w:val="00306F36"/>
    <w:rsid w:val="00307D19"/>
    <w:rsid w:val="00313A1E"/>
    <w:rsid w:val="00313C88"/>
    <w:rsid w:val="0031609A"/>
    <w:rsid w:val="00321127"/>
    <w:rsid w:val="00322477"/>
    <w:rsid w:val="003250DA"/>
    <w:rsid w:val="003308F4"/>
    <w:rsid w:val="00332314"/>
    <w:rsid w:val="003346C2"/>
    <w:rsid w:val="003419F7"/>
    <w:rsid w:val="0034215C"/>
    <w:rsid w:val="00342FA9"/>
    <w:rsid w:val="00344D55"/>
    <w:rsid w:val="00345370"/>
    <w:rsid w:val="00345E2A"/>
    <w:rsid w:val="00354DB4"/>
    <w:rsid w:val="003550F4"/>
    <w:rsid w:val="003553F5"/>
    <w:rsid w:val="003613D0"/>
    <w:rsid w:val="00361E41"/>
    <w:rsid w:val="00361EAC"/>
    <w:rsid w:val="003641B4"/>
    <w:rsid w:val="00366CA8"/>
    <w:rsid w:val="00366DBF"/>
    <w:rsid w:val="00370A13"/>
    <w:rsid w:val="003718CC"/>
    <w:rsid w:val="003776E1"/>
    <w:rsid w:val="00383548"/>
    <w:rsid w:val="0038697B"/>
    <w:rsid w:val="0039174A"/>
    <w:rsid w:val="003935A8"/>
    <w:rsid w:val="00395DBE"/>
    <w:rsid w:val="003A0F5A"/>
    <w:rsid w:val="003A415C"/>
    <w:rsid w:val="003A6F62"/>
    <w:rsid w:val="003A71EF"/>
    <w:rsid w:val="003B2EC3"/>
    <w:rsid w:val="003C2C04"/>
    <w:rsid w:val="003C6D0E"/>
    <w:rsid w:val="003C7FA4"/>
    <w:rsid w:val="003D35D8"/>
    <w:rsid w:val="003D49D8"/>
    <w:rsid w:val="003D666C"/>
    <w:rsid w:val="003E466E"/>
    <w:rsid w:val="003F17EF"/>
    <w:rsid w:val="003F1F25"/>
    <w:rsid w:val="003F43E4"/>
    <w:rsid w:val="003F5ABE"/>
    <w:rsid w:val="003F72FA"/>
    <w:rsid w:val="003F73B4"/>
    <w:rsid w:val="00402A73"/>
    <w:rsid w:val="00410FAE"/>
    <w:rsid w:val="004114AB"/>
    <w:rsid w:val="00416975"/>
    <w:rsid w:val="0043181C"/>
    <w:rsid w:val="004356FD"/>
    <w:rsid w:val="00436064"/>
    <w:rsid w:val="00440170"/>
    <w:rsid w:val="004402CC"/>
    <w:rsid w:val="0044450B"/>
    <w:rsid w:val="004457F5"/>
    <w:rsid w:val="0045440D"/>
    <w:rsid w:val="00460EF3"/>
    <w:rsid w:val="0046478E"/>
    <w:rsid w:val="0046541E"/>
    <w:rsid w:val="00466B74"/>
    <w:rsid w:val="00466FC6"/>
    <w:rsid w:val="00473D25"/>
    <w:rsid w:val="00476007"/>
    <w:rsid w:val="0047790A"/>
    <w:rsid w:val="004803F1"/>
    <w:rsid w:val="00481FA6"/>
    <w:rsid w:val="00485B69"/>
    <w:rsid w:val="00485BFE"/>
    <w:rsid w:val="00496A3C"/>
    <w:rsid w:val="004979D1"/>
    <w:rsid w:val="004A4B3D"/>
    <w:rsid w:val="004B00F6"/>
    <w:rsid w:val="004B052C"/>
    <w:rsid w:val="004B1701"/>
    <w:rsid w:val="004B1AD7"/>
    <w:rsid w:val="004B3FAC"/>
    <w:rsid w:val="004B540B"/>
    <w:rsid w:val="004C2DA7"/>
    <w:rsid w:val="004C3C28"/>
    <w:rsid w:val="004C3C90"/>
    <w:rsid w:val="004C5DE6"/>
    <w:rsid w:val="004D22E0"/>
    <w:rsid w:val="004D4204"/>
    <w:rsid w:val="004D4C3A"/>
    <w:rsid w:val="004D6F9A"/>
    <w:rsid w:val="004D7E48"/>
    <w:rsid w:val="004E1C93"/>
    <w:rsid w:val="004E5439"/>
    <w:rsid w:val="004E73B5"/>
    <w:rsid w:val="004F0AA4"/>
    <w:rsid w:val="004F0BDE"/>
    <w:rsid w:val="004F0C47"/>
    <w:rsid w:val="004F556B"/>
    <w:rsid w:val="004F6FE5"/>
    <w:rsid w:val="004F73C3"/>
    <w:rsid w:val="0050683F"/>
    <w:rsid w:val="0051046E"/>
    <w:rsid w:val="00510EC7"/>
    <w:rsid w:val="0051201E"/>
    <w:rsid w:val="00517F90"/>
    <w:rsid w:val="00522277"/>
    <w:rsid w:val="00522AC5"/>
    <w:rsid w:val="00523333"/>
    <w:rsid w:val="005234D4"/>
    <w:rsid w:val="00524A18"/>
    <w:rsid w:val="00530982"/>
    <w:rsid w:val="00531901"/>
    <w:rsid w:val="005324FB"/>
    <w:rsid w:val="00532CEA"/>
    <w:rsid w:val="005365A2"/>
    <w:rsid w:val="0053763E"/>
    <w:rsid w:val="00544D2D"/>
    <w:rsid w:val="005452C7"/>
    <w:rsid w:val="00546E5D"/>
    <w:rsid w:val="00547F02"/>
    <w:rsid w:val="00552DB3"/>
    <w:rsid w:val="00560140"/>
    <w:rsid w:val="00561DDE"/>
    <w:rsid w:val="00564939"/>
    <w:rsid w:val="005708EC"/>
    <w:rsid w:val="00570943"/>
    <w:rsid w:val="005730E2"/>
    <w:rsid w:val="00574BD4"/>
    <w:rsid w:val="00576FD0"/>
    <w:rsid w:val="00577868"/>
    <w:rsid w:val="005803FC"/>
    <w:rsid w:val="00581801"/>
    <w:rsid w:val="005905BC"/>
    <w:rsid w:val="00592656"/>
    <w:rsid w:val="00593AE5"/>
    <w:rsid w:val="005950C0"/>
    <w:rsid w:val="005A2CA2"/>
    <w:rsid w:val="005A333F"/>
    <w:rsid w:val="005A5D3B"/>
    <w:rsid w:val="005B2943"/>
    <w:rsid w:val="005C1ED3"/>
    <w:rsid w:val="005C2083"/>
    <w:rsid w:val="005C7F56"/>
    <w:rsid w:val="005D0F60"/>
    <w:rsid w:val="005D1172"/>
    <w:rsid w:val="005E136E"/>
    <w:rsid w:val="005E2F90"/>
    <w:rsid w:val="005E3F1F"/>
    <w:rsid w:val="005F33A4"/>
    <w:rsid w:val="006011EB"/>
    <w:rsid w:val="006016A1"/>
    <w:rsid w:val="0060312B"/>
    <w:rsid w:val="00603884"/>
    <w:rsid w:val="00604065"/>
    <w:rsid w:val="006049F9"/>
    <w:rsid w:val="00606C31"/>
    <w:rsid w:val="0060768F"/>
    <w:rsid w:val="0061669B"/>
    <w:rsid w:val="00624313"/>
    <w:rsid w:val="00624734"/>
    <w:rsid w:val="0062489D"/>
    <w:rsid w:val="00624D44"/>
    <w:rsid w:val="0062642C"/>
    <w:rsid w:val="00640CC4"/>
    <w:rsid w:val="0064125E"/>
    <w:rsid w:val="00643310"/>
    <w:rsid w:val="00644C05"/>
    <w:rsid w:val="00644F82"/>
    <w:rsid w:val="006527C0"/>
    <w:rsid w:val="00652D15"/>
    <w:rsid w:val="00656DED"/>
    <w:rsid w:val="00657334"/>
    <w:rsid w:val="00661BC2"/>
    <w:rsid w:val="0066257B"/>
    <w:rsid w:val="00662DBC"/>
    <w:rsid w:val="00667B77"/>
    <w:rsid w:val="00673714"/>
    <w:rsid w:val="006758A1"/>
    <w:rsid w:val="00680CEE"/>
    <w:rsid w:val="00680CFD"/>
    <w:rsid w:val="00681D51"/>
    <w:rsid w:val="006931EA"/>
    <w:rsid w:val="00696107"/>
    <w:rsid w:val="006A0ADB"/>
    <w:rsid w:val="006A0FAE"/>
    <w:rsid w:val="006A233C"/>
    <w:rsid w:val="006A3CAE"/>
    <w:rsid w:val="006A7570"/>
    <w:rsid w:val="006B2AE1"/>
    <w:rsid w:val="006B33D0"/>
    <w:rsid w:val="006B5954"/>
    <w:rsid w:val="006C0A6D"/>
    <w:rsid w:val="006C3BDF"/>
    <w:rsid w:val="006C3E88"/>
    <w:rsid w:val="006D193B"/>
    <w:rsid w:val="006E01D5"/>
    <w:rsid w:val="006E039C"/>
    <w:rsid w:val="006E0AC8"/>
    <w:rsid w:val="006E414B"/>
    <w:rsid w:val="006E5C18"/>
    <w:rsid w:val="006E5FB1"/>
    <w:rsid w:val="006F3DA4"/>
    <w:rsid w:val="006F4D00"/>
    <w:rsid w:val="006F7CE9"/>
    <w:rsid w:val="00701EF4"/>
    <w:rsid w:val="007167EE"/>
    <w:rsid w:val="00720031"/>
    <w:rsid w:val="00723753"/>
    <w:rsid w:val="00724889"/>
    <w:rsid w:val="00732047"/>
    <w:rsid w:val="00742518"/>
    <w:rsid w:val="0074289A"/>
    <w:rsid w:val="00746C80"/>
    <w:rsid w:val="007546C3"/>
    <w:rsid w:val="00755901"/>
    <w:rsid w:val="007641A3"/>
    <w:rsid w:val="00766C58"/>
    <w:rsid w:val="007773B2"/>
    <w:rsid w:val="00791961"/>
    <w:rsid w:val="007927B6"/>
    <w:rsid w:val="00793157"/>
    <w:rsid w:val="00793C43"/>
    <w:rsid w:val="007945C9"/>
    <w:rsid w:val="00796B26"/>
    <w:rsid w:val="00796B83"/>
    <w:rsid w:val="007A3958"/>
    <w:rsid w:val="007A59E1"/>
    <w:rsid w:val="007A60B7"/>
    <w:rsid w:val="007B1F75"/>
    <w:rsid w:val="007B7412"/>
    <w:rsid w:val="007C0F3F"/>
    <w:rsid w:val="007C158D"/>
    <w:rsid w:val="007C198B"/>
    <w:rsid w:val="007C2275"/>
    <w:rsid w:val="007D0126"/>
    <w:rsid w:val="007D337A"/>
    <w:rsid w:val="007D5DE1"/>
    <w:rsid w:val="007E47B2"/>
    <w:rsid w:val="007E47B9"/>
    <w:rsid w:val="007E53C0"/>
    <w:rsid w:val="007E5423"/>
    <w:rsid w:val="007E70AB"/>
    <w:rsid w:val="007F0033"/>
    <w:rsid w:val="007F1265"/>
    <w:rsid w:val="007F3DFC"/>
    <w:rsid w:val="007F559F"/>
    <w:rsid w:val="00800B6C"/>
    <w:rsid w:val="00805F67"/>
    <w:rsid w:val="0080665D"/>
    <w:rsid w:val="008139CC"/>
    <w:rsid w:val="0081401B"/>
    <w:rsid w:val="00814651"/>
    <w:rsid w:val="00817941"/>
    <w:rsid w:val="008202A0"/>
    <w:rsid w:val="00821AE0"/>
    <w:rsid w:val="00822394"/>
    <w:rsid w:val="00822956"/>
    <w:rsid w:val="00842572"/>
    <w:rsid w:val="00845CC4"/>
    <w:rsid w:val="0084741B"/>
    <w:rsid w:val="00852AF4"/>
    <w:rsid w:val="0085342C"/>
    <w:rsid w:val="008537CF"/>
    <w:rsid w:val="00853D38"/>
    <w:rsid w:val="00856E5C"/>
    <w:rsid w:val="00860482"/>
    <w:rsid w:val="00861DA3"/>
    <w:rsid w:val="008627CD"/>
    <w:rsid w:val="008744C8"/>
    <w:rsid w:val="00880135"/>
    <w:rsid w:val="00885E99"/>
    <w:rsid w:val="00893191"/>
    <w:rsid w:val="00895695"/>
    <w:rsid w:val="00896350"/>
    <w:rsid w:val="0089708A"/>
    <w:rsid w:val="008A5B2A"/>
    <w:rsid w:val="008A6BB3"/>
    <w:rsid w:val="008A7255"/>
    <w:rsid w:val="008B5D07"/>
    <w:rsid w:val="008B6E9F"/>
    <w:rsid w:val="008C039C"/>
    <w:rsid w:val="008C1BA0"/>
    <w:rsid w:val="008C2273"/>
    <w:rsid w:val="008D171B"/>
    <w:rsid w:val="008D1D57"/>
    <w:rsid w:val="008E2C2B"/>
    <w:rsid w:val="008E3A80"/>
    <w:rsid w:val="008F69FE"/>
    <w:rsid w:val="00900208"/>
    <w:rsid w:val="00903295"/>
    <w:rsid w:val="00903FC4"/>
    <w:rsid w:val="009064E9"/>
    <w:rsid w:val="00913F27"/>
    <w:rsid w:val="0091417A"/>
    <w:rsid w:val="00917B0D"/>
    <w:rsid w:val="00920DC9"/>
    <w:rsid w:val="009257DB"/>
    <w:rsid w:val="0093343D"/>
    <w:rsid w:val="00933F32"/>
    <w:rsid w:val="009366FE"/>
    <w:rsid w:val="00945D90"/>
    <w:rsid w:val="0095042E"/>
    <w:rsid w:val="0095058B"/>
    <w:rsid w:val="00954A00"/>
    <w:rsid w:val="009606F6"/>
    <w:rsid w:val="00962963"/>
    <w:rsid w:val="0096614B"/>
    <w:rsid w:val="00971E8F"/>
    <w:rsid w:val="00972C64"/>
    <w:rsid w:val="00982698"/>
    <w:rsid w:val="009861B0"/>
    <w:rsid w:val="00986EC9"/>
    <w:rsid w:val="00987034"/>
    <w:rsid w:val="00991756"/>
    <w:rsid w:val="00994BAF"/>
    <w:rsid w:val="00995C31"/>
    <w:rsid w:val="009A7735"/>
    <w:rsid w:val="009B2A55"/>
    <w:rsid w:val="009B6C60"/>
    <w:rsid w:val="009C21FC"/>
    <w:rsid w:val="009C6048"/>
    <w:rsid w:val="009C7A0D"/>
    <w:rsid w:val="009D2E24"/>
    <w:rsid w:val="009D65B4"/>
    <w:rsid w:val="009D6A63"/>
    <w:rsid w:val="009D6E7E"/>
    <w:rsid w:val="009D7ADE"/>
    <w:rsid w:val="009E044D"/>
    <w:rsid w:val="009E0C82"/>
    <w:rsid w:val="009E1202"/>
    <w:rsid w:val="009E1874"/>
    <w:rsid w:val="009E278B"/>
    <w:rsid w:val="009E3811"/>
    <w:rsid w:val="009E7DDA"/>
    <w:rsid w:val="009F0B8F"/>
    <w:rsid w:val="009F1F61"/>
    <w:rsid w:val="009F2D9E"/>
    <w:rsid w:val="009F2DD8"/>
    <w:rsid w:val="00A00473"/>
    <w:rsid w:val="00A0292F"/>
    <w:rsid w:val="00A0677C"/>
    <w:rsid w:val="00A06F08"/>
    <w:rsid w:val="00A10EFC"/>
    <w:rsid w:val="00A11C40"/>
    <w:rsid w:val="00A11E6A"/>
    <w:rsid w:val="00A12E30"/>
    <w:rsid w:val="00A14AA1"/>
    <w:rsid w:val="00A16BB8"/>
    <w:rsid w:val="00A173A2"/>
    <w:rsid w:val="00A22A42"/>
    <w:rsid w:val="00A25AF1"/>
    <w:rsid w:val="00A3344B"/>
    <w:rsid w:val="00A33B13"/>
    <w:rsid w:val="00A349B6"/>
    <w:rsid w:val="00A36701"/>
    <w:rsid w:val="00A36D7F"/>
    <w:rsid w:val="00A36DCF"/>
    <w:rsid w:val="00A436ED"/>
    <w:rsid w:val="00A44664"/>
    <w:rsid w:val="00A46A41"/>
    <w:rsid w:val="00A50C12"/>
    <w:rsid w:val="00A54829"/>
    <w:rsid w:val="00A67D96"/>
    <w:rsid w:val="00A70BA0"/>
    <w:rsid w:val="00A7194F"/>
    <w:rsid w:val="00A719B5"/>
    <w:rsid w:val="00A72AC4"/>
    <w:rsid w:val="00A774A6"/>
    <w:rsid w:val="00A77FE0"/>
    <w:rsid w:val="00A82576"/>
    <w:rsid w:val="00A84E72"/>
    <w:rsid w:val="00A85919"/>
    <w:rsid w:val="00A87443"/>
    <w:rsid w:val="00A9055B"/>
    <w:rsid w:val="00A91F7F"/>
    <w:rsid w:val="00AA16EF"/>
    <w:rsid w:val="00AA46A1"/>
    <w:rsid w:val="00AA4C60"/>
    <w:rsid w:val="00AA7311"/>
    <w:rsid w:val="00AB4C40"/>
    <w:rsid w:val="00AC008E"/>
    <w:rsid w:val="00AC272A"/>
    <w:rsid w:val="00AC294E"/>
    <w:rsid w:val="00AD0A9E"/>
    <w:rsid w:val="00AD1F6F"/>
    <w:rsid w:val="00AD2BCE"/>
    <w:rsid w:val="00AE0A18"/>
    <w:rsid w:val="00AE1C82"/>
    <w:rsid w:val="00AE2EBF"/>
    <w:rsid w:val="00AF0BA8"/>
    <w:rsid w:val="00AF18A7"/>
    <w:rsid w:val="00AF646E"/>
    <w:rsid w:val="00AF7501"/>
    <w:rsid w:val="00B012AD"/>
    <w:rsid w:val="00B0403C"/>
    <w:rsid w:val="00B06E5E"/>
    <w:rsid w:val="00B248BD"/>
    <w:rsid w:val="00B25ED9"/>
    <w:rsid w:val="00B35AF6"/>
    <w:rsid w:val="00B37015"/>
    <w:rsid w:val="00B3715F"/>
    <w:rsid w:val="00B42989"/>
    <w:rsid w:val="00B463FF"/>
    <w:rsid w:val="00B47872"/>
    <w:rsid w:val="00B5179D"/>
    <w:rsid w:val="00B5764F"/>
    <w:rsid w:val="00B601CF"/>
    <w:rsid w:val="00B61F6A"/>
    <w:rsid w:val="00B62C8B"/>
    <w:rsid w:val="00B63BCC"/>
    <w:rsid w:val="00B65626"/>
    <w:rsid w:val="00B70E51"/>
    <w:rsid w:val="00B74A95"/>
    <w:rsid w:val="00B83E7C"/>
    <w:rsid w:val="00B85D3B"/>
    <w:rsid w:val="00B87E10"/>
    <w:rsid w:val="00B924E4"/>
    <w:rsid w:val="00B93AFF"/>
    <w:rsid w:val="00B93C89"/>
    <w:rsid w:val="00B95D26"/>
    <w:rsid w:val="00B964A2"/>
    <w:rsid w:val="00BA2906"/>
    <w:rsid w:val="00BA49A2"/>
    <w:rsid w:val="00BA7262"/>
    <w:rsid w:val="00BB4E5A"/>
    <w:rsid w:val="00BB53D9"/>
    <w:rsid w:val="00BC2D2A"/>
    <w:rsid w:val="00BC3432"/>
    <w:rsid w:val="00BC65E5"/>
    <w:rsid w:val="00BD56C1"/>
    <w:rsid w:val="00BD7632"/>
    <w:rsid w:val="00BE0C53"/>
    <w:rsid w:val="00BF32B6"/>
    <w:rsid w:val="00BF5126"/>
    <w:rsid w:val="00BF5FD4"/>
    <w:rsid w:val="00BF623B"/>
    <w:rsid w:val="00C00763"/>
    <w:rsid w:val="00C03197"/>
    <w:rsid w:val="00C03F08"/>
    <w:rsid w:val="00C051CD"/>
    <w:rsid w:val="00C065D2"/>
    <w:rsid w:val="00C139DA"/>
    <w:rsid w:val="00C15282"/>
    <w:rsid w:val="00C20DE8"/>
    <w:rsid w:val="00C23BBE"/>
    <w:rsid w:val="00C24466"/>
    <w:rsid w:val="00C2531C"/>
    <w:rsid w:val="00C25915"/>
    <w:rsid w:val="00C2723A"/>
    <w:rsid w:val="00C275D8"/>
    <w:rsid w:val="00C27BB8"/>
    <w:rsid w:val="00C33EAE"/>
    <w:rsid w:val="00C34E66"/>
    <w:rsid w:val="00C34ED9"/>
    <w:rsid w:val="00C355A2"/>
    <w:rsid w:val="00C42C4C"/>
    <w:rsid w:val="00C43960"/>
    <w:rsid w:val="00C46CBF"/>
    <w:rsid w:val="00C50E49"/>
    <w:rsid w:val="00C51CEE"/>
    <w:rsid w:val="00C5308D"/>
    <w:rsid w:val="00C54B42"/>
    <w:rsid w:val="00C5561F"/>
    <w:rsid w:val="00C67204"/>
    <w:rsid w:val="00C71C31"/>
    <w:rsid w:val="00C7269D"/>
    <w:rsid w:val="00C7394A"/>
    <w:rsid w:val="00C84407"/>
    <w:rsid w:val="00C87EDD"/>
    <w:rsid w:val="00C9525E"/>
    <w:rsid w:val="00C95895"/>
    <w:rsid w:val="00C95F0A"/>
    <w:rsid w:val="00CA1FA7"/>
    <w:rsid w:val="00CA2C4F"/>
    <w:rsid w:val="00CA50A7"/>
    <w:rsid w:val="00CA7B0A"/>
    <w:rsid w:val="00CB136C"/>
    <w:rsid w:val="00CB39A0"/>
    <w:rsid w:val="00CB5384"/>
    <w:rsid w:val="00CB56F8"/>
    <w:rsid w:val="00CB5D86"/>
    <w:rsid w:val="00CB7261"/>
    <w:rsid w:val="00CC0E3E"/>
    <w:rsid w:val="00CC557F"/>
    <w:rsid w:val="00CD3048"/>
    <w:rsid w:val="00CD4831"/>
    <w:rsid w:val="00CE0F3A"/>
    <w:rsid w:val="00CE31F8"/>
    <w:rsid w:val="00CE7ABB"/>
    <w:rsid w:val="00CF5F75"/>
    <w:rsid w:val="00CF6F1B"/>
    <w:rsid w:val="00D01002"/>
    <w:rsid w:val="00D01680"/>
    <w:rsid w:val="00D02454"/>
    <w:rsid w:val="00D030A6"/>
    <w:rsid w:val="00D03840"/>
    <w:rsid w:val="00D05EDD"/>
    <w:rsid w:val="00D1302D"/>
    <w:rsid w:val="00D1331B"/>
    <w:rsid w:val="00D14B4B"/>
    <w:rsid w:val="00D14E49"/>
    <w:rsid w:val="00D162C3"/>
    <w:rsid w:val="00D16319"/>
    <w:rsid w:val="00D207A9"/>
    <w:rsid w:val="00D20B26"/>
    <w:rsid w:val="00D21148"/>
    <w:rsid w:val="00D2182C"/>
    <w:rsid w:val="00D21B0F"/>
    <w:rsid w:val="00D23833"/>
    <w:rsid w:val="00D2555D"/>
    <w:rsid w:val="00D309C4"/>
    <w:rsid w:val="00D33AFD"/>
    <w:rsid w:val="00D35DE6"/>
    <w:rsid w:val="00D36F4B"/>
    <w:rsid w:val="00D371FF"/>
    <w:rsid w:val="00D4528F"/>
    <w:rsid w:val="00D45EBD"/>
    <w:rsid w:val="00D47904"/>
    <w:rsid w:val="00D54134"/>
    <w:rsid w:val="00D57271"/>
    <w:rsid w:val="00D613C5"/>
    <w:rsid w:val="00D65494"/>
    <w:rsid w:val="00D67784"/>
    <w:rsid w:val="00D7539A"/>
    <w:rsid w:val="00D767A1"/>
    <w:rsid w:val="00D81186"/>
    <w:rsid w:val="00D8188E"/>
    <w:rsid w:val="00D8458A"/>
    <w:rsid w:val="00D8510D"/>
    <w:rsid w:val="00D85C01"/>
    <w:rsid w:val="00D86BE5"/>
    <w:rsid w:val="00D908B9"/>
    <w:rsid w:val="00D91BA5"/>
    <w:rsid w:val="00D925B7"/>
    <w:rsid w:val="00DA4170"/>
    <w:rsid w:val="00DA4C6E"/>
    <w:rsid w:val="00DB0C58"/>
    <w:rsid w:val="00DB14FA"/>
    <w:rsid w:val="00DC069A"/>
    <w:rsid w:val="00DC22CC"/>
    <w:rsid w:val="00DC3773"/>
    <w:rsid w:val="00DC6159"/>
    <w:rsid w:val="00DC6251"/>
    <w:rsid w:val="00DC7945"/>
    <w:rsid w:val="00DD1E04"/>
    <w:rsid w:val="00DD5B41"/>
    <w:rsid w:val="00DE4791"/>
    <w:rsid w:val="00DE4979"/>
    <w:rsid w:val="00DE5830"/>
    <w:rsid w:val="00DF0782"/>
    <w:rsid w:val="00DF0E6A"/>
    <w:rsid w:val="00DF4113"/>
    <w:rsid w:val="00DF4D67"/>
    <w:rsid w:val="00DF76C4"/>
    <w:rsid w:val="00DF7837"/>
    <w:rsid w:val="00E03010"/>
    <w:rsid w:val="00E11AD0"/>
    <w:rsid w:val="00E17AAC"/>
    <w:rsid w:val="00E20657"/>
    <w:rsid w:val="00E3243F"/>
    <w:rsid w:val="00E32DC1"/>
    <w:rsid w:val="00E34AA2"/>
    <w:rsid w:val="00E36EB3"/>
    <w:rsid w:val="00E41578"/>
    <w:rsid w:val="00E4503B"/>
    <w:rsid w:val="00E51A46"/>
    <w:rsid w:val="00E614DB"/>
    <w:rsid w:val="00E621F3"/>
    <w:rsid w:val="00E704CD"/>
    <w:rsid w:val="00E74C0F"/>
    <w:rsid w:val="00E876B1"/>
    <w:rsid w:val="00E87E6B"/>
    <w:rsid w:val="00E917E9"/>
    <w:rsid w:val="00E92072"/>
    <w:rsid w:val="00E93653"/>
    <w:rsid w:val="00E95937"/>
    <w:rsid w:val="00E966CB"/>
    <w:rsid w:val="00EA18E5"/>
    <w:rsid w:val="00EA2C84"/>
    <w:rsid w:val="00EA3EBB"/>
    <w:rsid w:val="00EA6247"/>
    <w:rsid w:val="00EA74AD"/>
    <w:rsid w:val="00EB14A4"/>
    <w:rsid w:val="00EB6D13"/>
    <w:rsid w:val="00EB7E63"/>
    <w:rsid w:val="00EC09A8"/>
    <w:rsid w:val="00EC30C7"/>
    <w:rsid w:val="00EC6183"/>
    <w:rsid w:val="00EC7428"/>
    <w:rsid w:val="00ED405F"/>
    <w:rsid w:val="00ED4A48"/>
    <w:rsid w:val="00ED723F"/>
    <w:rsid w:val="00EF2955"/>
    <w:rsid w:val="00EF4AD0"/>
    <w:rsid w:val="00F01C33"/>
    <w:rsid w:val="00F026E3"/>
    <w:rsid w:val="00F03165"/>
    <w:rsid w:val="00F05829"/>
    <w:rsid w:val="00F05FA4"/>
    <w:rsid w:val="00F14FC3"/>
    <w:rsid w:val="00F15FEA"/>
    <w:rsid w:val="00F23491"/>
    <w:rsid w:val="00F26E98"/>
    <w:rsid w:val="00F32FF5"/>
    <w:rsid w:val="00F42912"/>
    <w:rsid w:val="00F42D04"/>
    <w:rsid w:val="00F459F0"/>
    <w:rsid w:val="00F46E0A"/>
    <w:rsid w:val="00F51547"/>
    <w:rsid w:val="00F51FF5"/>
    <w:rsid w:val="00F532BA"/>
    <w:rsid w:val="00F55F0A"/>
    <w:rsid w:val="00F61781"/>
    <w:rsid w:val="00F63303"/>
    <w:rsid w:val="00F63BA4"/>
    <w:rsid w:val="00F63C51"/>
    <w:rsid w:val="00F70343"/>
    <w:rsid w:val="00F7730F"/>
    <w:rsid w:val="00F80E37"/>
    <w:rsid w:val="00F815AA"/>
    <w:rsid w:val="00F82D66"/>
    <w:rsid w:val="00F83339"/>
    <w:rsid w:val="00F85145"/>
    <w:rsid w:val="00F8556C"/>
    <w:rsid w:val="00F87988"/>
    <w:rsid w:val="00F91DE2"/>
    <w:rsid w:val="00FA6F3F"/>
    <w:rsid w:val="00FB4A10"/>
    <w:rsid w:val="00FC3E10"/>
    <w:rsid w:val="00FC6613"/>
    <w:rsid w:val="00FC773C"/>
    <w:rsid w:val="00FD3369"/>
    <w:rsid w:val="00FD629D"/>
    <w:rsid w:val="00FE677D"/>
    <w:rsid w:val="00FF0E28"/>
    <w:rsid w:val="00FF2ACF"/>
    <w:rsid w:val="00FF3C55"/>
    <w:rsid w:val="00FF3E5E"/>
    <w:rsid w:val="29D2A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15:docId w15:val="{26BF1894-9E5E-4077-8C0C-030348B5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569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2"/>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F2676-58D3-4F31-8BE1-41C9736C8F63}">
  <ds:schemaRefs>
    <ds:schemaRef ds:uri="http://schemas.microsoft.com/sharepoint/v3/contenttype/forms"/>
  </ds:schemaRefs>
</ds:datastoreItem>
</file>

<file path=customXml/itemProps2.xml><?xml version="1.0" encoding="utf-8"?>
<ds:datastoreItem xmlns:ds="http://schemas.openxmlformats.org/officeDocument/2006/customXml" ds:itemID="{B61702A1-658F-49A1-AFB3-DDCA0963BE42}">
  <ds:schemaRefs>
    <ds:schemaRef ds:uri="http://schemas.microsoft.com/office/2006/metadata/properties"/>
    <ds:schemaRef ds:uri="http://schemas.microsoft.com/office/infopath/2007/PartnerControls"/>
    <ds:schemaRef ds:uri="26becfb8-5c8c-4c11-aa64-8ad4f2e312de"/>
  </ds:schemaRefs>
</ds:datastoreItem>
</file>

<file path=customXml/itemProps3.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4.xml><?xml version="1.0" encoding="utf-8"?>
<ds:datastoreItem xmlns:ds="http://schemas.openxmlformats.org/officeDocument/2006/customXml" ds:itemID="{01942221-7D91-4597-976E-4438AFD9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4012</Words>
  <Characters>4488</Characters>
  <Application>Microsoft Office Word</Application>
  <DocSecurity>0</DocSecurity>
  <Lines>404</Lines>
  <Paragraphs>206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吉本　光喜</cp:lastModifiedBy>
  <cp:revision>6</cp:revision>
  <dcterms:created xsi:type="dcterms:W3CDTF">2024-07-12T03:38:00Z</dcterms:created>
  <dcterms:modified xsi:type="dcterms:W3CDTF">2025-07-03T01:04:00Z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MediaServiceImageTags">
    <vt:lpwstr/>
  </property>
  <property fmtid="{D5CDD505-2E9C-101B-9397-08002B2CF9AE}" pid="4" name="GrammarlyDocumentId">
    <vt:lpwstr>bcbee4b8-ea03-4235-b944-1c00fd0c54f6</vt:lpwstr>
  </property>
</Properties>
</file>